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05C" w:rsidRPr="008F6C6B" w:rsidRDefault="003D205C" w:rsidP="003D205C">
      <w:pPr>
        <w:jc w:val="center"/>
        <w:rPr>
          <w:rFonts w:ascii="ＭＳ 明朝" w:eastAsia="ＭＳ 明朝" w:hAnsi="ＭＳ 明朝"/>
          <w:sz w:val="28"/>
          <w:szCs w:val="28"/>
        </w:rPr>
      </w:pPr>
      <w:bookmarkStart w:id="0" w:name="_GoBack"/>
      <w:bookmarkEnd w:id="0"/>
      <w:r w:rsidRPr="008F6C6B">
        <w:rPr>
          <w:rFonts w:ascii="ＭＳ 明朝" w:eastAsia="ＭＳ 明朝" w:hAnsi="ＭＳ 明朝" w:hint="eastAsia"/>
          <w:sz w:val="28"/>
          <w:szCs w:val="28"/>
        </w:rPr>
        <w:t>公共工事に係る工事請負代金債権の譲渡を活用した融資制度</w:t>
      </w:r>
    </w:p>
    <w:p w:rsidR="00CF3771" w:rsidRPr="008F6C6B" w:rsidRDefault="003D205C" w:rsidP="008F6C6B">
      <w:pPr>
        <w:ind w:firstLineChars="75" w:firstLine="210"/>
        <w:jc w:val="left"/>
        <w:rPr>
          <w:rFonts w:ascii="ＭＳ 明朝" w:eastAsia="ＭＳ 明朝" w:hAnsi="ＭＳ 明朝"/>
          <w:sz w:val="28"/>
          <w:szCs w:val="28"/>
        </w:rPr>
      </w:pPr>
      <w:r w:rsidRPr="008F6C6B">
        <w:rPr>
          <w:rFonts w:ascii="ＭＳ 明朝" w:eastAsia="ＭＳ 明朝" w:hAnsi="ＭＳ 明朝" w:hint="eastAsia"/>
          <w:sz w:val="28"/>
          <w:szCs w:val="28"/>
        </w:rPr>
        <w:t>に関する事務取扱要領</w:t>
      </w:r>
    </w:p>
    <w:p w:rsidR="003D205C" w:rsidRPr="00057705" w:rsidRDefault="003D205C" w:rsidP="003D205C">
      <w:pPr>
        <w:rPr>
          <w:rFonts w:ascii="ＭＳ 明朝" w:eastAsia="ＭＳ 明朝" w:hAnsi="ＭＳ 明朝"/>
          <w:sz w:val="22"/>
        </w:rPr>
      </w:pPr>
    </w:p>
    <w:p w:rsidR="003D205C" w:rsidRPr="00057705" w:rsidRDefault="003D205C" w:rsidP="003D205C">
      <w:pPr>
        <w:rPr>
          <w:rFonts w:ascii="ＭＳ 明朝" w:eastAsia="ＭＳ 明朝" w:hAnsi="ＭＳ 明朝"/>
          <w:sz w:val="22"/>
        </w:rPr>
      </w:pPr>
    </w:p>
    <w:p w:rsidR="003F1251" w:rsidRPr="00057705" w:rsidRDefault="003F1251" w:rsidP="003D205C">
      <w:pPr>
        <w:rPr>
          <w:rFonts w:ascii="ＭＳ 明朝" w:eastAsia="ＭＳ 明朝" w:hAnsi="ＭＳ 明朝"/>
          <w:sz w:val="22"/>
        </w:rPr>
      </w:pPr>
    </w:p>
    <w:p w:rsidR="003F1251" w:rsidRPr="00057705" w:rsidRDefault="003F1251" w:rsidP="003D205C">
      <w:pPr>
        <w:rPr>
          <w:rFonts w:ascii="ＭＳ 明朝" w:eastAsia="ＭＳ 明朝" w:hAnsi="ＭＳ 明朝"/>
          <w:sz w:val="22"/>
        </w:rPr>
      </w:pPr>
    </w:p>
    <w:p w:rsidR="003D205C" w:rsidRPr="00057705" w:rsidRDefault="008B1F6E" w:rsidP="003D205C">
      <w:pPr>
        <w:rPr>
          <w:rFonts w:ascii="ＭＳ 明朝" w:eastAsia="ＭＳ 明朝" w:hAnsi="ＭＳ 明朝"/>
          <w:sz w:val="24"/>
          <w:szCs w:val="24"/>
        </w:rPr>
      </w:pPr>
      <w:r w:rsidRPr="00057705">
        <w:rPr>
          <w:rFonts w:ascii="ＭＳ 明朝" w:eastAsia="ＭＳ 明朝" w:hAnsi="ＭＳ 明朝" w:hint="eastAsia"/>
          <w:sz w:val="24"/>
          <w:szCs w:val="24"/>
        </w:rPr>
        <w:t>（目的）</w:t>
      </w:r>
    </w:p>
    <w:p w:rsidR="008B1F6E" w:rsidRPr="00057705" w:rsidRDefault="000E170F" w:rsidP="008B1F6E">
      <w:pPr>
        <w:pStyle w:val="a3"/>
        <w:numPr>
          <w:ilvl w:val="0"/>
          <w:numId w:val="1"/>
        </w:numPr>
        <w:ind w:leftChars="0" w:left="259" w:hanging="259"/>
        <w:rPr>
          <w:rFonts w:ascii="ＭＳ 明朝" w:eastAsia="ＭＳ 明朝" w:hAnsi="ＭＳ 明朝"/>
          <w:sz w:val="24"/>
          <w:szCs w:val="24"/>
        </w:rPr>
      </w:pPr>
      <w:r w:rsidRPr="00057705">
        <w:rPr>
          <w:rFonts w:ascii="ＭＳ 明朝" w:eastAsia="ＭＳ 明朝" w:hAnsi="ＭＳ 明朝" w:hint="eastAsia"/>
          <w:sz w:val="24"/>
          <w:szCs w:val="24"/>
        </w:rPr>
        <w:t xml:space="preserve">　この要領</w:t>
      </w:r>
      <w:r w:rsidR="008B1F6E" w:rsidRPr="00057705">
        <w:rPr>
          <w:rFonts w:ascii="ＭＳ 明朝" w:eastAsia="ＭＳ 明朝" w:hAnsi="ＭＳ 明朝" w:hint="eastAsia"/>
          <w:sz w:val="24"/>
          <w:szCs w:val="24"/>
        </w:rPr>
        <w:t>は、八峰町（以下「町」という。）が発注する建設工事を請</w:t>
      </w:r>
      <w:r w:rsidRPr="00057705">
        <w:rPr>
          <w:rFonts w:ascii="ＭＳ 明朝" w:eastAsia="ＭＳ 明朝" w:hAnsi="ＭＳ 明朝" w:hint="eastAsia"/>
          <w:sz w:val="24"/>
          <w:szCs w:val="24"/>
        </w:rPr>
        <w:t>け</w:t>
      </w:r>
      <w:r w:rsidR="008B1F6E" w:rsidRPr="00057705">
        <w:rPr>
          <w:rFonts w:ascii="ＭＳ 明朝" w:eastAsia="ＭＳ 明朝" w:hAnsi="ＭＳ 明朝" w:hint="eastAsia"/>
          <w:sz w:val="24"/>
          <w:szCs w:val="24"/>
        </w:rPr>
        <w:t>負う建設業者（以下「</w:t>
      </w:r>
      <w:r w:rsidR="005D2E79">
        <w:rPr>
          <w:rFonts w:ascii="ＭＳ 明朝" w:eastAsia="ＭＳ 明朝" w:hAnsi="ＭＳ 明朝" w:hint="eastAsia"/>
          <w:sz w:val="24"/>
          <w:szCs w:val="24"/>
        </w:rPr>
        <w:t>元</w:t>
      </w:r>
      <w:r w:rsidR="008B1F6E" w:rsidRPr="00057705">
        <w:rPr>
          <w:rFonts w:ascii="ＭＳ 明朝" w:eastAsia="ＭＳ 明朝" w:hAnsi="ＭＳ 明朝" w:hint="eastAsia"/>
          <w:sz w:val="24"/>
          <w:szCs w:val="24"/>
        </w:rPr>
        <w:t>請負人」という。）が、公共工事に係る工事請負代金債権の譲渡を活用した融資制度（地域建設業経営強化融資制度</w:t>
      </w:r>
      <w:r w:rsidR="005D2E79">
        <w:rPr>
          <w:rFonts w:ascii="ＭＳ 明朝" w:eastAsia="ＭＳ 明朝" w:hAnsi="ＭＳ 明朝" w:hint="eastAsia"/>
          <w:sz w:val="24"/>
          <w:szCs w:val="24"/>
        </w:rPr>
        <w:t>及び下請セーフティネット債務保証事業</w:t>
      </w:r>
      <w:r w:rsidR="008B1F6E" w:rsidRPr="00057705">
        <w:rPr>
          <w:rFonts w:ascii="ＭＳ 明朝" w:eastAsia="ＭＳ 明朝" w:hAnsi="ＭＳ 明朝" w:hint="eastAsia"/>
          <w:sz w:val="24"/>
          <w:szCs w:val="24"/>
        </w:rPr>
        <w:t>）を利用するために、中小企業等協同組合法（昭和24年法律第181</w:t>
      </w:r>
      <w:r w:rsidR="005D2E79">
        <w:rPr>
          <w:rFonts w:ascii="ＭＳ 明朝" w:eastAsia="ＭＳ 明朝" w:hAnsi="ＭＳ 明朝" w:hint="eastAsia"/>
          <w:sz w:val="24"/>
          <w:szCs w:val="24"/>
        </w:rPr>
        <w:t>号）第３条に規定する事業協同組合（事業協同組合連合会を含む。）</w:t>
      </w:r>
      <w:r w:rsidR="008B1F6E" w:rsidRPr="00057705">
        <w:rPr>
          <w:rFonts w:ascii="ＭＳ 明朝" w:eastAsia="ＭＳ 明朝" w:hAnsi="ＭＳ 明朝" w:hint="eastAsia"/>
          <w:sz w:val="24"/>
          <w:szCs w:val="24"/>
        </w:rPr>
        <w:t>又は</w:t>
      </w:r>
      <w:r w:rsidR="005D2E79">
        <w:rPr>
          <w:rFonts w:ascii="ＭＳ 明朝" w:eastAsia="ＭＳ 明朝" w:hAnsi="ＭＳ 明朝" w:hint="eastAsia"/>
          <w:sz w:val="24"/>
          <w:szCs w:val="24"/>
        </w:rPr>
        <w:t>一般</w:t>
      </w:r>
      <w:r w:rsidR="008B1F6E" w:rsidRPr="00057705">
        <w:rPr>
          <w:rFonts w:ascii="ＭＳ 明朝" w:eastAsia="ＭＳ 明朝" w:hAnsi="ＭＳ 明朝" w:hint="eastAsia"/>
          <w:sz w:val="24"/>
          <w:szCs w:val="24"/>
        </w:rPr>
        <w:t>財団法人建設業振興基金が認める一定の民間事業者（以下「組合等」という。）に対して行う債権譲渡に係る承諾の基準等について必要な事項を定めるものである。</w:t>
      </w:r>
    </w:p>
    <w:p w:rsidR="008B1F6E" w:rsidRPr="00057705" w:rsidRDefault="008B1F6E" w:rsidP="008B1F6E">
      <w:pPr>
        <w:rPr>
          <w:rFonts w:ascii="ＭＳ 明朝" w:eastAsia="ＭＳ 明朝" w:hAnsi="ＭＳ 明朝"/>
          <w:sz w:val="24"/>
          <w:szCs w:val="24"/>
        </w:rPr>
      </w:pPr>
    </w:p>
    <w:p w:rsidR="008B1F6E" w:rsidRPr="00057705" w:rsidRDefault="008B1F6E" w:rsidP="008B1F6E">
      <w:pPr>
        <w:rPr>
          <w:rFonts w:ascii="ＭＳ 明朝" w:eastAsia="ＭＳ 明朝" w:hAnsi="ＭＳ 明朝"/>
          <w:sz w:val="24"/>
          <w:szCs w:val="24"/>
        </w:rPr>
      </w:pPr>
    </w:p>
    <w:p w:rsidR="008B1F6E" w:rsidRPr="00057705" w:rsidRDefault="008B1F6E" w:rsidP="008B1F6E">
      <w:pPr>
        <w:rPr>
          <w:rFonts w:ascii="ＭＳ 明朝" w:eastAsia="ＭＳ 明朝" w:hAnsi="ＭＳ 明朝"/>
          <w:sz w:val="24"/>
          <w:szCs w:val="24"/>
        </w:rPr>
      </w:pPr>
      <w:r w:rsidRPr="00057705">
        <w:rPr>
          <w:rFonts w:ascii="ＭＳ 明朝" w:eastAsia="ＭＳ 明朝" w:hAnsi="ＭＳ 明朝" w:hint="eastAsia"/>
          <w:sz w:val="24"/>
          <w:szCs w:val="24"/>
        </w:rPr>
        <w:t>（債権譲渡の対象工事）</w:t>
      </w:r>
    </w:p>
    <w:p w:rsidR="001E62D7" w:rsidRPr="00057705" w:rsidRDefault="001E62D7" w:rsidP="001E62D7">
      <w:pPr>
        <w:pStyle w:val="a3"/>
        <w:numPr>
          <w:ilvl w:val="0"/>
          <w:numId w:val="1"/>
        </w:numPr>
        <w:ind w:leftChars="0" w:left="259" w:hanging="259"/>
        <w:rPr>
          <w:rFonts w:ascii="ＭＳ 明朝" w:eastAsia="ＭＳ 明朝" w:hAnsi="ＭＳ 明朝"/>
          <w:sz w:val="24"/>
          <w:szCs w:val="24"/>
        </w:rPr>
      </w:pPr>
      <w:r w:rsidRPr="00057705">
        <w:rPr>
          <w:rFonts w:ascii="ＭＳ 明朝" w:eastAsia="ＭＳ 明朝" w:hAnsi="ＭＳ 明朝" w:hint="eastAsia"/>
          <w:sz w:val="24"/>
          <w:szCs w:val="24"/>
        </w:rPr>
        <w:t xml:space="preserve">　</w:t>
      </w:r>
      <w:r w:rsidR="008B1F6E" w:rsidRPr="00057705">
        <w:rPr>
          <w:rFonts w:ascii="ＭＳ 明朝" w:eastAsia="ＭＳ 明朝" w:hAnsi="ＭＳ 明朝" w:hint="eastAsia"/>
          <w:sz w:val="24"/>
          <w:szCs w:val="24"/>
        </w:rPr>
        <w:t>債権譲渡の対象となる工事は、町が発注する工事であって、請負代金額が５００万円以上のものとする。ただし、次の工事を除く</w:t>
      </w:r>
      <w:r w:rsidRPr="00057705">
        <w:rPr>
          <w:rFonts w:ascii="ＭＳ 明朝" w:eastAsia="ＭＳ 明朝" w:hAnsi="ＭＳ 明朝" w:hint="eastAsia"/>
          <w:sz w:val="24"/>
          <w:szCs w:val="24"/>
        </w:rPr>
        <w:t>。</w:t>
      </w:r>
    </w:p>
    <w:p w:rsidR="001E62D7" w:rsidRPr="00057705" w:rsidRDefault="000E170F" w:rsidP="001E62D7">
      <w:pPr>
        <w:pStyle w:val="a3"/>
        <w:numPr>
          <w:ilvl w:val="1"/>
          <w:numId w:val="1"/>
        </w:numPr>
        <w:ind w:leftChars="0"/>
        <w:rPr>
          <w:rFonts w:ascii="ＭＳ 明朝" w:eastAsia="ＭＳ 明朝" w:hAnsi="ＭＳ 明朝"/>
          <w:sz w:val="24"/>
          <w:szCs w:val="24"/>
        </w:rPr>
      </w:pPr>
      <w:r w:rsidRPr="00057705">
        <w:rPr>
          <w:rFonts w:ascii="ＭＳ 明朝" w:eastAsia="ＭＳ 明朝" w:hAnsi="ＭＳ 明朝" w:hint="eastAsia"/>
          <w:sz w:val="24"/>
          <w:szCs w:val="24"/>
        </w:rPr>
        <w:t xml:space="preserve">　附帯工事、受</w:t>
      </w:r>
      <w:r w:rsidR="001E62D7" w:rsidRPr="00057705">
        <w:rPr>
          <w:rFonts w:ascii="ＭＳ 明朝" w:eastAsia="ＭＳ 明朝" w:hAnsi="ＭＳ 明朝" w:hint="eastAsia"/>
          <w:sz w:val="24"/>
          <w:szCs w:val="24"/>
        </w:rPr>
        <w:t>託工事等の特定の歳入財源を前提とした工事</w:t>
      </w:r>
    </w:p>
    <w:p w:rsidR="001E62D7" w:rsidRPr="00057705" w:rsidRDefault="001E62D7" w:rsidP="001E62D7">
      <w:pPr>
        <w:pStyle w:val="a3"/>
        <w:numPr>
          <w:ilvl w:val="1"/>
          <w:numId w:val="1"/>
        </w:numPr>
        <w:ind w:leftChars="0"/>
        <w:rPr>
          <w:rFonts w:ascii="ＭＳ 明朝" w:eastAsia="ＭＳ 明朝" w:hAnsi="ＭＳ 明朝"/>
          <w:sz w:val="24"/>
          <w:szCs w:val="24"/>
        </w:rPr>
      </w:pPr>
      <w:r w:rsidRPr="00057705">
        <w:rPr>
          <w:rFonts w:ascii="ＭＳ 明朝" w:eastAsia="ＭＳ 明朝" w:hAnsi="ＭＳ 明朝" w:hint="eastAsia"/>
          <w:sz w:val="24"/>
          <w:szCs w:val="24"/>
        </w:rPr>
        <w:t xml:space="preserve">　債務負担行為及び歳出予算の繰越し等工期が複数年度にわたる工事。</w:t>
      </w:r>
    </w:p>
    <w:p w:rsidR="001E62D7" w:rsidRPr="00057705" w:rsidRDefault="001E62D7" w:rsidP="00822CA8">
      <w:pPr>
        <w:pStyle w:val="a3"/>
        <w:ind w:leftChars="0" w:left="810" w:firstLineChars="50" w:firstLine="120"/>
        <w:rPr>
          <w:rFonts w:ascii="ＭＳ 明朝" w:eastAsia="ＭＳ 明朝" w:hAnsi="ＭＳ 明朝"/>
          <w:sz w:val="24"/>
          <w:szCs w:val="24"/>
        </w:rPr>
      </w:pPr>
      <w:r w:rsidRPr="00057705">
        <w:rPr>
          <w:rFonts w:ascii="ＭＳ 明朝" w:eastAsia="ＭＳ 明朝" w:hAnsi="ＭＳ 明朝" w:hint="eastAsia"/>
          <w:sz w:val="24"/>
          <w:szCs w:val="24"/>
        </w:rPr>
        <w:t>ただし、次の工事を除く。</w:t>
      </w:r>
    </w:p>
    <w:p w:rsidR="001E62D7" w:rsidRPr="00525165" w:rsidRDefault="00525165" w:rsidP="00525165">
      <w:pPr>
        <w:ind w:leftChars="300" w:left="87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ア　</w:t>
      </w:r>
      <w:r w:rsidR="001E62D7" w:rsidRPr="00525165">
        <w:rPr>
          <w:rFonts w:ascii="ＭＳ 明朝" w:eastAsia="ＭＳ 明朝" w:hAnsi="ＭＳ 明朝" w:hint="eastAsia"/>
          <w:sz w:val="24"/>
          <w:szCs w:val="24"/>
        </w:rPr>
        <w:t>債務負担行為の最終年度の工事であって、かつ、年度内に終了が見</w:t>
      </w:r>
      <w:r>
        <w:rPr>
          <w:rFonts w:ascii="ＭＳ 明朝" w:eastAsia="ＭＳ 明朝" w:hAnsi="ＭＳ 明朝" w:hint="eastAsia"/>
          <w:sz w:val="24"/>
          <w:szCs w:val="24"/>
        </w:rPr>
        <w:t xml:space="preserve">　</w:t>
      </w:r>
      <w:r w:rsidR="001E62D7" w:rsidRPr="00525165">
        <w:rPr>
          <w:rFonts w:ascii="ＭＳ 明朝" w:eastAsia="ＭＳ 明朝" w:hAnsi="ＭＳ 明朝" w:hint="eastAsia"/>
          <w:sz w:val="24"/>
          <w:szCs w:val="24"/>
        </w:rPr>
        <w:t>込まれる工事</w:t>
      </w:r>
    </w:p>
    <w:p w:rsidR="001E62D7" w:rsidRPr="00525165" w:rsidRDefault="00525165" w:rsidP="00525165">
      <w:pPr>
        <w:ind w:leftChars="300" w:left="87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イ　</w:t>
      </w:r>
      <w:r w:rsidR="001E62D7" w:rsidRPr="00525165">
        <w:rPr>
          <w:rFonts w:ascii="ＭＳ 明朝" w:eastAsia="ＭＳ 明朝" w:hAnsi="ＭＳ 明朝" w:hint="eastAsia"/>
          <w:sz w:val="24"/>
          <w:szCs w:val="24"/>
        </w:rPr>
        <w:t>前年度から繰り越された工事であって</w:t>
      </w:r>
      <w:r w:rsidR="003F1251" w:rsidRPr="00525165">
        <w:rPr>
          <w:rFonts w:ascii="ＭＳ 明朝" w:eastAsia="ＭＳ 明朝" w:hAnsi="ＭＳ 明朝" w:hint="eastAsia"/>
          <w:sz w:val="24"/>
          <w:szCs w:val="24"/>
        </w:rPr>
        <w:t>、かつ、年度内に終了が見込まれる工事</w:t>
      </w:r>
    </w:p>
    <w:p w:rsidR="003F1251" w:rsidRPr="00525165" w:rsidRDefault="00525165" w:rsidP="00525165">
      <w:pPr>
        <w:ind w:leftChars="300" w:left="87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ウ　</w:t>
      </w:r>
      <w:r w:rsidR="003F1251" w:rsidRPr="00525165">
        <w:rPr>
          <w:rFonts w:ascii="ＭＳ 明朝" w:eastAsia="ＭＳ 明朝" w:hAnsi="ＭＳ 明朝" w:hint="eastAsia"/>
          <w:sz w:val="24"/>
          <w:szCs w:val="24"/>
        </w:rPr>
        <w:t>債務負担行為又は繰越しに係る工事であって、債権譲渡の承諾時点</w:t>
      </w:r>
      <w:r>
        <w:rPr>
          <w:rFonts w:ascii="ＭＳ 明朝" w:eastAsia="ＭＳ 明朝" w:hAnsi="ＭＳ 明朝" w:hint="eastAsia"/>
          <w:sz w:val="24"/>
          <w:szCs w:val="24"/>
        </w:rPr>
        <w:t xml:space="preserve">　</w:t>
      </w:r>
      <w:r w:rsidR="003F1251" w:rsidRPr="00525165">
        <w:rPr>
          <w:rFonts w:ascii="ＭＳ 明朝" w:eastAsia="ＭＳ 明朝" w:hAnsi="ＭＳ 明朝" w:hint="eastAsia"/>
          <w:sz w:val="24"/>
          <w:szCs w:val="24"/>
        </w:rPr>
        <w:t>において、次年度に工期末を迎え、かつ残工期が１年未満であるもの</w:t>
      </w:r>
    </w:p>
    <w:p w:rsidR="003F1251" w:rsidRPr="00057705" w:rsidRDefault="003F1251" w:rsidP="003F1251">
      <w:pPr>
        <w:pStyle w:val="a3"/>
        <w:numPr>
          <w:ilvl w:val="1"/>
          <w:numId w:val="1"/>
        </w:numPr>
        <w:ind w:leftChars="0"/>
        <w:jc w:val="left"/>
        <w:rPr>
          <w:rFonts w:ascii="ＭＳ 明朝" w:eastAsia="ＭＳ 明朝" w:hAnsi="ＭＳ 明朝"/>
          <w:sz w:val="24"/>
          <w:szCs w:val="24"/>
        </w:rPr>
      </w:pPr>
      <w:r w:rsidRPr="00057705">
        <w:rPr>
          <w:rFonts w:ascii="ＭＳ 明朝" w:eastAsia="ＭＳ 明朝" w:hAnsi="ＭＳ 明朝" w:hint="eastAsia"/>
          <w:sz w:val="24"/>
          <w:szCs w:val="24"/>
        </w:rPr>
        <w:t xml:space="preserve">　町が役務的保証を必要とする工事</w:t>
      </w:r>
    </w:p>
    <w:p w:rsidR="003F1251" w:rsidRPr="00057705" w:rsidRDefault="003F1251" w:rsidP="003F1251">
      <w:pPr>
        <w:pStyle w:val="a3"/>
        <w:numPr>
          <w:ilvl w:val="1"/>
          <w:numId w:val="1"/>
        </w:numPr>
        <w:ind w:leftChars="0"/>
        <w:jc w:val="left"/>
        <w:rPr>
          <w:rFonts w:ascii="ＭＳ 明朝" w:eastAsia="ＭＳ 明朝" w:hAnsi="ＭＳ 明朝"/>
          <w:sz w:val="24"/>
          <w:szCs w:val="24"/>
        </w:rPr>
      </w:pPr>
      <w:r w:rsidRPr="00057705">
        <w:rPr>
          <w:rFonts w:ascii="ＭＳ 明朝" w:eastAsia="ＭＳ 明朝" w:hAnsi="ＭＳ 明朝" w:hint="eastAsia"/>
          <w:sz w:val="24"/>
          <w:szCs w:val="24"/>
        </w:rPr>
        <w:t xml:space="preserve">　低入札価格調査を経て契約を締結した工事</w:t>
      </w:r>
    </w:p>
    <w:p w:rsidR="003F1251" w:rsidRDefault="003F1251" w:rsidP="003F1251">
      <w:pPr>
        <w:pStyle w:val="a3"/>
        <w:numPr>
          <w:ilvl w:val="1"/>
          <w:numId w:val="1"/>
        </w:numPr>
        <w:ind w:leftChars="0"/>
        <w:jc w:val="left"/>
        <w:rPr>
          <w:rFonts w:ascii="ＭＳ 明朝" w:eastAsia="ＭＳ 明朝" w:hAnsi="ＭＳ 明朝"/>
          <w:sz w:val="24"/>
          <w:szCs w:val="24"/>
        </w:rPr>
      </w:pPr>
      <w:r w:rsidRPr="00057705">
        <w:rPr>
          <w:rFonts w:ascii="ＭＳ 明朝" w:eastAsia="ＭＳ 明朝" w:hAnsi="ＭＳ 明朝" w:hint="eastAsia"/>
          <w:sz w:val="24"/>
          <w:szCs w:val="24"/>
        </w:rPr>
        <w:t xml:space="preserve">　</w:t>
      </w:r>
      <w:r w:rsidR="005D2E79">
        <w:rPr>
          <w:rFonts w:ascii="ＭＳ 明朝" w:eastAsia="ＭＳ 明朝" w:hAnsi="ＭＳ 明朝" w:hint="eastAsia"/>
          <w:sz w:val="24"/>
          <w:szCs w:val="24"/>
        </w:rPr>
        <w:t>元</w:t>
      </w:r>
      <w:r w:rsidRPr="00057705">
        <w:rPr>
          <w:rFonts w:ascii="ＭＳ 明朝" w:eastAsia="ＭＳ 明朝" w:hAnsi="ＭＳ 明朝" w:hint="eastAsia"/>
          <w:sz w:val="24"/>
          <w:szCs w:val="24"/>
        </w:rPr>
        <w:t>請負人の施工する能力に疑義が生じている等町が債権譲渡の承諾を不適当と認める特別な事由がある工事</w:t>
      </w:r>
    </w:p>
    <w:p w:rsidR="008F6C6B" w:rsidRDefault="008F6C6B" w:rsidP="008F6C6B">
      <w:pPr>
        <w:jc w:val="left"/>
        <w:rPr>
          <w:rFonts w:ascii="ＭＳ 明朝" w:eastAsia="ＭＳ 明朝" w:hAnsi="ＭＳ 明朝"/>
          <w:sz w:val="24"/>
          <w:szCs w:val="24"/>
        </w:rPr>
      </w:pPr>
    </w:p>
    <w:p w:rsidR="008F6C6B" w:rsidRPr="008F6C6B" w:rsidRDefault="008F6C6B" w:rsidP="008F6C6B">
      <w:pPr>
        <w:jc w:val="left"/>
        <w:rPr>
          <w:rFonts w:ascii="ＭＳ 明朝" w:eastAsia="ＭＳ 明朝" w:hAnsi="ＭＳ 明朝"/>
          <w:sz w:val="24"/>
          <w:szCs w:val="24"/>
        </w:rPr>
      </w:pPr>
    </w:p>
    <w:p w:rsidR="003F1251" w:rsidRPr="00057705" w:rsidRDefault="002B5050" w:rsidP="003F1251">
      <w:pPr>
        <w:jc w:val="left"/>
        <w:rPr>
          <w:rFonts w:ascii="ＭＳ 明朝" w:eastAsia="ＭＳ 明朝" w:hAnsi="ＭＳ 明朝"/>
          <w:sz w:val="24"/>
          <w:szCs w:val="24"/>
        </w:rPr>
      </w:pPr>
      <w:r w:rsidRPr="00057705">
        <w:rPr>
          <w:rFonts w:ascii="ＭＳ 明朝" w:eastAsia="ＭＳ 明朝" w:hAnsi="ＭＳ 明朝" w:hint="eastAsia"/>
          <w:sz w:val="24"/>
          <w:szCs w:val="24"/>
        </w:rPr>
        <w:lastRenderedPageBreak/>
        <w:t>（譲渡債権の範囲）</w:t>
      </w:r>
    </w:p>
    <w:p w:rsidR="00485E81" w:rsidRPr="00057705" w:rsidRDefault="00525165" w:rsidP="00485E81">
      <w:pPr>
        <w:pStyle w:val="a3"/>
        <w:numPr>
          <w:ilvl w:val="0"/>
          <w:numId w:val="1"/>
        </w:numPr>
        <w:ind w:leftChars="0" w:left="259" w:hanging="259"/>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2B5050" w:rsidRPr="00057705">
        <w:rPr>
          <w:rFonts w:ascii="ＭＳ 明朝" w:eastAsia="ＭＳ 明朝" w:hAnsi="ＭＳ 明朝" w:hint="eastAsia"/>
          <w:sz w:val="24"/>
          <w:szCs w:val="24"/>
        </w:rPr>
        <w:t>譲渡</w:t>
      </w:r>
      <w:r w:rsidR="007A1948" w:rsidRPr="00057705">
        <w:rPr>
          <w:rFonts w:ascii="ＭＳ 明朝" w:eastAsia="ＭＳ 明朝" w:hAnsi="ＭＳ 明朝" w:hint="eastAsia"/>
          <w:sz w:val="24"/>
          <w:szCs w:val="24"/>
        </w:rPr>
        <w:t>される工事請負代金債権の額は、当該工事が完成した場合における契</w:t>
      </w:r>
      <w:r w:rsidR="002B5050" w:rsidRPr="00057705">
        <w:rPr>
          <w:rFonts w:ascii="ＭＳ 明朝" w:eastAsia="ＭＳ 明朝" w:hAnsi="ＭＳ 明朝" w:hint="eastAsia"/>
          <w:sz w:val="24"/>
          <w:szCs w:val="24"/>
        </w:rPr>
        <w:t>約約款（工事請負契約書に添付する契約事項をいう。以下同じ。）第31条第</w:t>
      </w:r>
      <w:r w:rsidR="00485E81" w:rsidRPr="00057705">
        <w:rPr>
          <w:rFonts w:ascii="ＭＳ 明朝" w:eastAsia="ＭＳ 明朝" w:hAnsi="ＭＳ 明朝" w:hint="eastAsia"/>
          <w:sz w:val="24"/>
          <w:szCs w:val="24"/>
        </w:rPr>
        <w:t>２</w:t>
      </w:r>
      <w:r w:rsidR="002B5050" w:rsidRPr="00057705">
        <w:rPr>
          <w:rFonts w:ascii="ＭＳ 明朝" w:eastAsia="ＭＳ 明朝" w:hAnsi="ＭＳ 明朝" w:hint="eastAsia"/>
          <w:sz w:val="24"/>
          <w:szCs w:val="24"/>
        </w:rPr>
        <w:t>項の検査に合格し、引渡しを受けた出来形部</w:t>
      </w:r>
      <w:r w:rsidR="005D2E79">
        <w:rPr>
          <w:rFonts w:ascii="ＭＳ 明朝" w:eastAsia="ＭＳ 明朝" w:hAnsi="ＭＳ 明朝" w:hint="eastAsia"/>
          <w:sz w:val="24"/>
          <w:szCs w:val="24"/>
        </w:rPr>
        <w:t>分に相応する請負代金額から既に支払った前払金、中間前払金、部分</w:t>
      </w:r>
      <w:r w:rsidR="002B5050" w:rsidRPr="00057705">
        <w:rPr>
          <w:rFonts w:ascii="ＭＳ 明朝" w:eastAsia="ＭＳ 明朝" w:hAnsi="ＭＳ 明朝" w:hint="eastAsia"/>
          <w:sz w:val="24"/>
          <w:szCs w:val="24"/>
        </w:rPr>
        <w:t>払金及び当該工事請負契約により発生する町の請求権に基づく金額を控除した額とする。ただし、当該工事請負契約が解除された場合においては、契約約款第48条第1項の出来形部分の検査に合格し引渡しを受けた出来形部分に相応する請負代金額から既に支払った前払金、中間</w:t>
      </w:r>
      <w:r w:rsidR="00485E81" w:rsidRPr="00057705">
        <w:rPr>
          <w:rFonts w:ascii="ＭＳ 明朝" w:eastAsia="ＭＳ 明朝" w:hAnsi="ＭＳ 明朝" w:hint="eastAsia"/>
          <w:sz w:val="24"/>
          <w:szCs w:val="24"/>
        </w:rPr>
        <w:t>前</w:t>
      </w:r>
      <w:r w:rsidR="002B5050" w:rsidRPr="00057705">
        <w:rPr>
          <w:rFonts w:ascii="ＭＳ 明朝" w:eastAsia="ＭＳ 明朝" w:hAnsi="ＭＳ 明朝" w:hint="eastAsia"/>
          <w:sz w:val="24"/>
          <w:szCs w:val="24"/>
        </w:rPr>
        <w:t>払金</w:t>
      </w:r>
      <w:r w:rsidR="00485E81" w:rsidRPr="00057705">
        <w:rPr>
          <w:rFonts w:ascii="ＭＳ 明朝" w:eastAsia="ＭＳ 明朝" w:hAnsi="ＭＳ 明朝" w:hint="eastAsia"/>
          <w:sz w:val="24"/>
          <w:szCs w:val="24"/>
        </w:rPr>
        <w:t>、部分払金及び当該工事請負契約により発生する違約金等の町の請求権に基づく金額を控除した額とする。なお、控除する部分は、債権譲渡承諾書（様式第１号</w:t>
      </w:r>
      <w:r w:rsidR="005D2E79">
        <w:rPr>
          <w:rFonts w:ascii="ＭＳ 明朝" w:eastAsia="ＭＳ 明朝" w:hAnsi="ＭＳ 明朝" w:hint="eastAsia"/>
          <w:sz w:val="24"/>
          <w:szCs w:val="24"/>
        </w:rPr>
        <w:t>、様式第１号の２</w:t>
      </w:r>
      <w:r w:rsidR="00485E81" w:rsidRPr="00057705">
        <w:rPr>
          <w:rFonts w:ascii="ＭＳ 明朝" w:eastAsia="ＭＳ 明朝" w:hAnsi="ＭＳ 明朝" w:hint="eastAsia"/>
          <w:sz w:val="24"/>
          <w:szCs w:val="24"/>
        </w:rPr>
        <w:t>又は様</w:t>
      </w:r>
      <w:r w:rsidR="005D2E79">
        <w:rPr>
          <w:rFonts w:ascii="ＭＳ 明朝" w:eastAsia="ＭＳ 明朝" w:hAnsi="ＭＳ 明朝" w:hint="eastAsia"/>
          <w:sz w:val="24"/>
          <w:szCs w:val="24"/>
        </w:rPr>
        <w:t>式第１号の３</w:t>
      </w:r>
      <w:r w:rsidR="00485E81" w:rsidRPr="00057705">
        <w:rPr>
          <w:rFonts w:ascii="ＭＳ 明朝" w:eastAsia="ＭＳ 明朝" w:hAnsi="ＭＳ 明朝" w:hint="eastAsia"/>
          <w:sz w:val="24"/>
          <w:szCs w:val="24"/>
        </w:rPr>
        <w:t>）において明らかにするものとする。</w:t>
      </w:r>
    </w:p>
    <w:p w:rsidR="00485E81" w:rsidRPr="00057705" w:rsidRDefault="00525165" w:rsidP="00485E81">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２　</w:t>
      </w:r>
      <w:r w:rsidR="00485E81" w:rsidRPr="00057705">
        <w:rPr>
          <w:rFonts w:ascii="ＭＳ 明朝" w:eastAsia="ＭＳ 明朝" w:hAnsi="ＭＳ 明朝" w:hint="eastAsia"/>
          <w:sz w:val="24"/>
          <w:szCs w:val="24"/>
        </w:rPr>
        <w:t>譲渡される工事請負代金債権の額は、契約変更により請負代金額に増減が生じた場合にはその金額による。この場合において、債権譲渡契約証書（様式第２号</w:t>
      </w:r>
      <w:r w:rsidR="005D2E79">
        <w:rPr>
          <w:rFonts w:ascii="ＭＳ 明朝" w:eastAsia="ＭＳ 明朝" w:hAnsi="ＭＳ 明朝" w:hint="eastAsia"/>
          <w:sz w:val="24"/>
          <w:szCs w:val="24"/>
        </w:rPr>
        <w:t>、様式２号の２又は様式第２の３</w:t>
      </w:r>
      <w:r w:rsidR="00485E81" w:rsidRPr="00057705">
        <w:rPr>
          <w:rFonts w:ascii="ＭＳ 明朝" w:eastAsia="ＭＳ 明朝" w:hAnsi="ＭＳ 明朝" w:hint="eastAsia"/>
          <w:sz w:val="24"/>
          <w:szCs w:val="24"/>
        </w:rPr>
        <w:t>）に記載する請負代金額及び債権譲渡額は、変更後のものとする。</w:t>
      </w:r>
    </w:p>
    <w:p w:rsidR="00485E81" w:rsidRPr="00057705" w:rsidRDefault="00525165" w:rsidP="00485E81">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３　</w:t>
      </w:r>
      <w:r w:rsidR="00485E81" w:rsidRPr="00057705">
        <w:rPr>
          <w:rFonts w:ascii="ＭＳ 明朝" w:eastAsia="ＭＳ 明朝" w:hAnsi="ＭＳ 明朝" w:hint="eastAsia"/>
          <w:sz w:val="24"/>
          <w:szCs w:val="24"/>
        </w:rPr>
        <w:t>債権譲渡の対象工事が前条第２号ウに定める工事に該当する場合においては、債権譲渡は一括して行うこととし、年度毎の分割譲渡は認めないものとする。</w:t>
      </w:r>
    </w:p>
    <w:p w:rsidR="00485E81" w:rsidRPr="00057705" w:rsidRDefault="00485E81" w:rsidP="00485E81">
      <w:pPr>
        <w:ind w:left="240" w:hangingChars="100" w:hanging="240"/>
        <w:jc w:val="left"/>
        <w:rPr>
          <w:rFonts w:ascii="ＭＳ 明朝" w:eastAsia="ＭＳ 明朝" w:hAnsi="ＭＳ 明朝"/>
          <w:sz w:val="24"/>
          <w:szCs w:val="24"/>
        </w:rPr>
      </w:pPr>
    </w:p>
    <w:p w:rsidR="00D5566D" w:rsidRPr="00057705" w:rsidRDefault="00D5566D" w:rsidP="00485E81">
      <w:pPr>
        <w:ind w:left="240" w:hangingChars="100" w:hanging="240"/>
        <w:jc w:val="left"/>
        <w:rPr>
          <w:rFonts w:ascii="ＭＳ 明朝" w:eastAsia="ＭＳ 明朝" w:hAnsi="ＭＳ 明朝"/>
          <w:sz w:val="24"/>
          <w:szCs w:val="24"/>
        </w:rPr>
      </w:pPr>
    </w:p>
    <w:p w:rsidR="00D5566D" w:rsidRPr="00057705" w:rsidRDefault="00D5566D" w:rsidP="00485E81">
      <w:pPr>
        <w:ind w:left="240" w:hangingChars="100" w:hanging="240"/>
        <w:jc w:val="left"/>
        <w:rPr>
          <w:rFonts w:ascii="ＭＳ 明朝" w:eastAsia="ＭＳ 明朝" w:hAnsi="ＭＳ 明朝"/>
          <w:sz w:val="24"/>
          <w:szCs w:val="24"/>
        </w:rPr>
      </w:pPr>
      <w:r w:rsidRPr="00057705">
        <w:rPr>
          <w:rFonts w:ascii="ＭＳ 明朝" w:eastAsia="ＭＳ 明朝" w:hAnsi="ＭＳ 明朝" w:hint="eastAsia"/>
          <w:sz w:val="24"/>
          <w:szCs w:val="24"/>
        </w:rPr>
        <w:t>（債権譲渡を承諾する時点）</w:t>
      </w:r>
    </w:p>
    <w:p w:rsidR="00D5566D" w:rsidRPr="00057705" w:rsidRDefault="00525165" w:rsidP="00485E81">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第３条の２　</w:t>
      </w:r>
      <w:r w:rsidR="00D5566D" w:rsidRPr="00057705">
        <w:rPr>
          <w:rFonts w:ascii="ＭＳ 明朝" w:eastAsia="ＭＳ 明朝" w:hAnsi="ＭＳ 明朝" w:hint="eastAsia"/>
          <w:sz w:val="24"/>
          <w:szCs w:val="24"/>
        </w:rPr>
        <w:t>債権譲渡の承諾は、当該工事の出来高（第２条第２号アに定める工事にあっては、最終年度の工事に係る出来高）が、全体の２分の１以上に到達したと認められる日以降に行うものとする。</w:t>
      </w:r>
    </w:p>
    <w:p w:rsidR="00D5566D" w:rsidRPr="00057705" w:rsidRDefault="00525165" w:rsidP="00485E81">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２　</w:t>
      </w:r>
      <w:r w:rsidR="00D5566D" w:rsidRPr="00057705">
        <w:rPr>
          <w:rFonts w:ascii="ＭＳ 明朝" w:eastAsia="ＭＳ 明朝" w:hAnsi="ＭＳ 明朝" w:hint="eastAsia"/>
          <w:sz w:val="24"/>
          <w:szCs w:val="24"/>
        </w:rPr>
        <w:t>前項の規定による承諾に当たっての当該工事の出来高の確認については、月別の工事進捗率を記した工事履行報告書（様式第３号）の受領を持って足りるものとする。</w:t>
      </w:r>
    </w:p>
    <w:p w:rsidR="00D5566D" w:rsidRPr="00057705" w:rsidRDefault="00D5566D" w:rsidP="00485E81">
      <w:pPr>
        <w:ind w:left="240" w:hangingChars="100" w:hanging="240"/>
        <w:jc w:val="left"/>
        <w:rPr>
          <w:rFonts w:ascii="ＭＳ 明朝" w:eastAsia="ＭＳ 明朝" w:hAnsi="ＭＳ 明朝"/>
          <w:sz w:val="24"/>
          <w:szCs w:val="24"/>
        </w:rPr>
      </w:pPr>
    </w:p>
    <w:p w:rsidR="00D5566D" w:rsidRPr="00057705" w:rsidRDefault="00D5566D" w:rsidP="00485E81">
      <w:pPr>
        <w:ind w:left="240" w:hangingChars="100" w:hanging="240"/>
        <w:jc w:val="left"/>
        <w:rPr>
          <w:rFonts w:ascii="ＭＳ 明朝" w:eastAsia="ＭＳ 明朝" w:hAnsi="ＭＳ 明朝"/>
          <w:sz w:val="24"/>
          <w:szCs w:val="24"/>
        </w:rPr>
      </w:pPr>
      <w:r w:rsidRPr="00057705">
        <w:rPr>
          <w:rFonts w:ascii="ＭＳ 明朝" w:eastAsia="ＭＳ 明朝" w:hAnsi="ＭＳ 明朝" w:hint="eastAsia"/>
          <w:sz w:val="24"/>
          <w:szCs w:val="24"/>
        </w:rPr>
        <w:t>（債権譲渡の申請書類）</w:t>
      </w:r>
    </w:p>
    <w:p w:rsidR="00D5566D" w:rsidRPr="00057705" w:rsidRDefault="00525165" w:rsidP="00D5566D">
      <w:pPr>
        <w:pStyle w:val="a3"/>
        <w:numPr>
          <w:ilvl w:val="0"/>
          <w:numId w:val="1"/>
        </w:numPr>
        <w:ind w:leftChars="0" w:left="259" w:hanging="259"/>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D5566D" w:rsidRPr="00057705">
        <w:rPr>
          <w:rFonts w:ascii="ＭＳ 明朝" w:eastAsia="ＭＳ 明朝" w:hAnsi="ＭＳ 明朝" w:hint="eastAsia"/>
          <w:sz w:val="24"/>
          <w:szCs w:val="24"/>
        </w:rPr>
        <w:t>債権譲渡の承諾申請に当たっては、当該工事ごとに次の書類を</w:t>
      </w:r>
      <w:r w:rsidR="005C7B60">
        <w:rPr>
          <w:rFonts w:ascii="ＭＳ 明朝" w:eastAsia="ＭＳ 明朝" w:hAnsi="ＭＳ 明朝" w:hint="eastAsia"/>
          <w:sz w:val="24"/>
          <w:szCs w:val="24"/>
        </w:rPr>
        <w:t>元</w:t>
      </w:r>
      <w:r w:rsidR="00D5566D" w:rsidRPr="00057705">
        <w:rPr>
          <w:rFonts w:ascii="ＭＳ 明朝" w:eastAsia="ＭＳ 明朝" w:hAnsi="ＭＳ 明朝" w:hint="eastAsia"/>
          <w:sz w:val="24"/>
          <w:szCs w:val="24"/>
        </w:rPr>
        <w:t>請負人及び組合等から共同で提出させるものとする。</w:t>
      </w:r>
    </w:p>
    <w:p w:rsidR="00D5566D" w:rsidRDefault="00D5566D" w:rsidP="005C7B60">
      <w:pPr>
        <w:pStyle w:val="a3"/>
        <w:numPr>
          <w:ilvl w:val="1"/>
          <w:numId w:val="1"/>
        </w:numPr>
        <w:ind w:leftChars="0"/>
        <w:jc w:val="right"/>
        <w:rPr>
          <w:rFonts w:ascii="ＭＳ 明朝" w:eastAsia="ＭＳ 明朝" w:hAnsi="ＭＳ 明朝"/>
          <w:sz w:val="24"/>
          <w:szCs w:val="24"/>
        </w:rPr>
      </w:pPr>
      <w:r w:rsidRPr="00057705">
        <w:rPr>
          <w:rFonts w:ascii="ＭＳ 明朝" w:eastAsia="ＭＳ 明朝" w:hAnsi="ＭＳ 明朝" w:hint="eastAsia"/>
          <w:sz w:val="24"/>
          <w:szCs w:val="24"/>
        </w:rPr>
        <w:t>債権譲渡承諾依頼書（様式第１号</w:t>
      </w:r>
      <w:r w:rsidR="005C7B60">
        <w:rPr>
          <w:rFonts w:ascii="ＭＳ 明朝" w:eastAsia="ＭＳ 明朝" w:hAnsi="ＭＳ 明朝" w:hint="eastAsia"/>
          <w:sz w:val="24"/>
          <w:szCs w:val="24"/>
        </w:rPr>
        <w:t>、様式第１号の２又は様式第１号の３</w:t>
      </w:r>
      <w:r w:rsidRPr="00057705">
        <w:rPr>
          <w:rFonts w:ascii="ＭＳ 明朝" w:eastAsia="ＭＳ 明朝" w:hAnsi="ＭＳ 明朝" w:hint="eastAsia"/>
          <w:sz w:val="24"/>
          <w:szCs w:val="24"/>
        </w:rPr>
        <w:t>）　　　　３通</w:t>
      </w:r>
    </w:p>
    <w:p w:rsidR="005C7B60" w:rsidRDefault="005C7B60" w:rsidP="005C7B60">
      <w:pPr>
        <w:ind w:left="420"/>
        <w:jc w:val="right"/>
        <w:rPr>
          <w:rFonts w:ascii="ＭＳ 明朝" w:eastAsia="ＭＳ 明朝" w:hAnsi="ＭＳ 明朝"/>
          <w:sz w:val="24"/>
          <w:szCs w:val="24"/>
        </w:rPr>
      </w:pPr>
    </w:p>
    <w:p w:rsidR="005C7B60" w:rsidRPr="005C7B60" w:rsidRDefault="005C7B60" w:rsidP="005C7B60">
      <w:pPr>
        <w:ind w:left="420"/>
        <w:jc w:val="right"/>
        <w:rPr>
          <w:rFonts w:ascii="ＭＳ 明朝" w:eastAsia="ＭＳ 明朝" w:hAnsi="ＭＳ 明朝"/>
          <w:sz w:val="24"/>
          <w:szCs w:val="24"/>
        </w:rPr>
      </w:pPr>
    </w:p>
    <w:p w:rsidR="00D5566D" w:rsidRPr="005C7B60" w:rsidRDefault="00D5566D" w:rsidP="005C7B60">
      <w:pPr>
        <w:pStyle w:val="a3"/>
        <w:numPr>
          <w:ilvl w:val="1"/>
          <w:numId w:val="1"/>
        </w:numPr>
        <w:ind w:leftChars="0"/>
        <w:jc w:val="left"/>
        <w:rPr>
          <w:rFonts w:ascii="ＭＳ 明朝" w:eastAsia="ＭＳ 明朝" w:hAnsi="ＭＳ 明朝"/>
          <w:sz w:val="24"/>
          <w:szCs w:val="24"/>
        </w:rPr>
      </w:pPr>
      <w:r w:rsidRPr="00057705">
        <w:rPr>
          <w:rFonts w:ascii="ＭＳ 明朝" w:eastAsia="ＭＳ 明朝" w:hAnsi="ＭＳ 明朝" w:hint="eastAsia"/>
          <w:sz w:val="24"/>
          <w:szCs w:val="24"/>
        </w:rPr>
        <w:t xml:space="preserve">　</w:t>
      </w:r>
      <w:r w:rsidR="005C7B60">
        <w:rPr>
          <w:rFonts w:ascii="ＭＳ 明朝" w:eastAsia="ＭＳ 明朝" w:hAnsi="ＭＳ 明朝" w:hint="eastAsia"/>
          <w:sz w:val="24"/>
          <w:szCs w:val="24"/>
        </w:rPr>
        <w:t>元</w:t>
      </w:r>
      <w:r w:rsidRPr="00057705">
        <w:rPr>
          <w:rFonts w:ascii="ＭＳ 明朝" w:eastAsia="ＭＳ 明朝" w:hAnsi="ＭＳ 明朝" w:hint="eastAsia"/>
          <w:sz w:val="24"/>
          <w:szCs w:val="24"/>
        </w:rPr>
        <w:t>請負人と組合等間で押印済みの債権譲渡契約証書（様式第２号</w:t>
      </w:r>
      <w:r w:rsidR="005C7B60">
        <w:rPr>
          <w:rFonts w:ascii="ＭＳ 明朝" w:eastAsia="ＭＳ 明朝" w:hAnsi="ＭＳ 明朝" w:hint="eastAsia"/>
          <w:sz w:val="24"/>
          <w:szCs w:val="24"/>
        </w:rPr>
        <w:t>、様式第２号の２又は様式第２号の３</w:t>
      </w:r>
      <w:r w:rsidRPr="00057705">
        <w:rPr>
          <w:rFonts w:ascii="ＭＳ 明朝" w:eastAsia="ＭＳ 明朝" w:hAnsi="ＭＳ 明朝" w:hint="eastAsia"/>
          <w:sz w:val="24"/>
          <w:szCs w:val="24"/>
        </w:rPr>
        <w:t>）</w:t>
      </w:r>
      <w:r w:rsidRPr="005C7B60">
        <w:rPr>
          <w:rFonts w:ascii="ＭＳ 明朝" w:eastAsia="ＭＳ 明朝" w:hAnsi="ＭＳ 明朝" w:hint="eastAsia"/>
          <w:sz w:val="24"/>
          <w:szCs w:val="24"/>
        </w:rPr>
        <w:t>の写し　　１通</w:t>
      </w:r>
    </w:p>
    <w:p w:rsidR="00D5566D" w:rsidRPr="00057705" w:rsidRDefault="00D5566D" w:rsidP="00D5566D">
      <w:pPr>
        <w:pStyle w:val="a3"/>
        <w:numPr>
          <w:ilvl w:val="1"/>
          <w:numId w:val="1"/>
        </w:numPr>
        <w:ind w:leftChars="0"/>
        <w:jc w:val="left"/>
        <w:rPr>
          <w:rFonts w:ascii="ＭＳ 明朝" w:eastAsia="ＭＳ 明朝" w:hAnsi="ＭＳ 明朝"/>
          <w:sz w:val="24"/>
          <w:szCs w:val="24"/>
        </w:rPr>
      </w:pPr>
      <w:r w:rsidRPr="00057705">
        <w:rPr>
          <w:rFonts w:ascii="ＭＳ 明朝" w:eastAsia="ＭＳ 明朝" w:hAnsi="ＭＳ 明朝" w:hint="eastAsia"/>
          <w:sz w:val="24"/>
          <w:szCs w:val="24"/>
        </w:rPr>
        <w:t xml:space="preserve">　工事履行報告書（様式第３号）　　　　１通</w:t>
      </w:r>
    </w:p>
    <w:p w:rsidR="00D5566D" w:rsidRPr="00057705" w:rsidRDefault="00D5566D" w:rsidP="00D5566D">
      <w:pPr>
        <w:pStyle w:val="a3"/>
        <w:numPr>
          <w:ilvl w:val="1"/>
          <w:numId w:val="1"/>
        </w:numPr>
        <w:ind w:leftChars="0"/>
        <w:jc w:val="left"/>
        <w:rPr>
          <w:rFonts w:ascii="ＭＳ 明朝" w:eastAsia="ＭＳ 明朝" w:hAnsi="ＭＳ 明朝"/>
          <w:sz w:val="24"/>
          <w:szCs w:val="24"/>
        </w:rPr>
      </w:pPr>
      <w:r w:rsidRPr="00057705">
        <w:rPr>
          <w:rFonts w:ascii="ＭＳ 明朝" w:eastAsia="ＭＳ 明朝" w:hAnsi="ＭＳ 明朝" w:hint="eastAsia"/>
          <w:sz w:val="24"/>
          <w:szCs w:val="24"/>
        </w:rPr>
        <w:t xml:space="preserve">　発効日から３ヶ月以内の</w:t>
      </w:r>
      <w:r w:rsidR="005C7B60">
        <w:rPr>
          <w:rFonts w:ascii="ＭＳ 明朝" w:eastAsia="ＭＳ 明朝" w:hAnsi="ＭＳ 明朝" w:hint="eastAsia"/>
          <w:sz w:val="24"/>
          <w:szCs w:val="24"/>
        </w:rPr>
        <w:t>元</w:t>
      </w:r>
      <w:r w:rsidRPr="00057705">
        <w:rPr>
          <w:rFonts w:ascii="ＭＳ 明朝" w:eastAsia="ＭＳ 明朝" w:hAnsi="ＭＳ 明朝" w:hint="eastAsia"/>
          <w:sz w:val="24"/>
          <w:szCs w:val="24"/>
        </w:rPr>
        <w:t>請負人及び組合等の印鑑証明書　　各１通</w:t>
      </w:r>
    </w:p>
    <w:p w:rsidR="00D5566D" w:rsidRPr="00057705" w:rsidRDefault="00D5566D" w:rsidP="00D5566D">
      <w:pPr>
        <w:pStyle w:val="a3"/>
        <w:numPr>
          <w:ilvl w:val="1"/>
          <w:numId w:val="1"/>
        </w:numPr>
        <w:ind w:leftChars="0"/>
        <w:jc w:val="left"/>
        <w:rPr>
          <w:rFonts w:ascii="ＭＳ 明朝" w:eastAsia="ＭＳ 明朝" w:hAnsi="ＭＳ 明朝"/>
          <w:sz w:val="24"/>
          <w:szCs w:val="24"/>
        </w:rPr>
      </w:pPr>
      <w:r w:rsidRPr="00057705">
        <w:rPr>
          <w:rFonts w:ascii="ＭＳ 明朝" w:eastAsia="ＭＳ 明朝" w:hAnsi="ＭＳ 明朝" w:hint="eastAsia"/>
          <w:sz w:val="24"/>
          <w:szCs w:val="24"/>
        </w:rPr>
        <w:t xml:space="preserve">　</w:t>
      </w:r>
      <w:r w:rsidR="005F7846" w:rsidRPr="00057705">
        <w:rPr>
          <w:rFonts w:ascii="ＭＳ 明朝" w:eastAsia="ＭＳ 明朝" w:hAnsi="ＭＳ 明朝" w:hint="eastAsia"/>
          <w:sz w:val="24"/>
          <w:szCs w:val="24"/>
        </w:rPr>
        <w:t>契約保証金相当額を保険又は</w:t>
      </w:r>
      <w:r w:rsidR="003943C4" w:rsidRPr="00057705">
        <w:rPr>
          <w:rFonts w:ascii="ＭＳ 明朝" w:eastAsia="ＭＳ 明朝" w:hAnsi="ＭＳ 明朝" w:hint="eastAsia"/>
          <w:sz w:val="24"/>
          <w:szCs w:val="24"/>
        </w:rPr>
        <w:t>保証によって担保されている工事で、保険又は保証契約約款等により保険会社等の承諾が義務づけられている場合にあっては、必要な承諾を受けている旨を証する書面　　　　　１通</w:t>
      </w:r>
    </w:p>
    <w:p w:rsidR="003943C4" w:rsidRPr="00057705" w:rsidRDefault="003943C4" w:rsidP="003943C4">
      <w:pPr>
        <w:jc w:val="left"/>
        <w:rPr>
          <w:rFonts w:ascii="ＭＳ 明朝" w:eastAsia="ＭＳ 明朝" w:hAnsi="ＭＳ 明朝"/>
          <w:sz w:val="24"/>
          <w:szCs w:val="24"/>
        </w:rPr>
      </w:pPr>
    </w:p>
    <w:p w:rsidR="003943C4" w:rsidRPr="00057705" w:rsidRDefault="003943C4" w:rsidP="003943C4">
      <w:pPr>
        <w:jc w:val="left"/>
        <w:rPr>
          <w:rFonts w:ascii="ＭＳ 明朝" w:eastAsia="ＭＳ 明朝" w:hAnsi="ＭＳ 明朝"/>
          <w:sz w:val="24"/>
          <w:szCs w:val="24"/>
        </w:rPr>
      </w:pPr>
    </w:p>
    <w:p w:rsidR="003943C4" w:rsidRPr="00057705" w:rsidRDefault="003943C4" w:rsidP="003943C4">
      <w:pPr>
        <w:jc w:val="left"/>
        <w:rPr>
          <w:rFonts w:ascii="ＭＳ 明朝" w:eastAsia="ＭＳ 明朝" w:hAnsi="ＭＳ 明朝"/>
          <w:sz w:val="24"/>
          <w:szCs w:val="24"/>
        </w:rPr>
      </w:pPr>
      <w:r w:rsidRPr="00057705">
        <w:rPr>
          <w:rFonts w:ascii="ＭＳ 明朝" w:eastAsia="ＭＳ 明朝" w:hAnsi="ＭＳ 明朝" w:hint="eastAsia"/>
          <w:sz w:val="24"/>
          <w:szCs w:val="24"/>
        </w:rPr>
        <w:t>（債権譲渡の承諾基準）</w:t>
      </w:r>
    </w:p>
    <w:p w:rsidR="003943C4" w:rsidRPr="00057705" w:rsidRDefault="008F6C6B" w:rsidP="003943C4">
      <w:pPr>
        <w:pStyle w:val="a3"/>
        <w:numPr>
          <w:ilvl w:val="0"/>
          <w:numId w:val="1"/>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3943C4" w:rsidRPr="00057705">
        <w:rPr>
          <w:rFonts w:ascii="ＭＳ 明朝" w:eastAsia="ＭＳ 明朝" w:hAnsi="ＭＳ 明朝" w:hint="eastAsia"/>
          <w:sz w:val="24"/>
          <w:szCs w:val="24"/>
        </w:rPr>
        <w:t>債権譲渡の承諾は、次のすべてが確認された場合に行うものとする。</w:t>
      </w:r>
    </w:p>
    <w:p w:rsidR="003943C4" w:rsidRPr="00057705" w:rsidRDefault="003943C4" w:rsidP="003943C4">
      <w:pPr>
        <w:pStyle w:val="a3"/>
        <w:numPr>
          <w:ilvl w:val="1"/>
          <w:numId w:val="1"/>
        </w:numPr>
        <w:ind w:leftChars="0"/>
        <w:jc w:val="left"/>
        <w:rPr>
          <w:rFonts w:ascii="ＭＳ 明朝" w:eastAsia="ＭＳ 明朝" w:hAnsi="ＭＳ 明朝"/>
          <w:sz w:val="24"/>
          <w:szCs w:val="24"/>
        </w:rPr>
      </w:pPr>
      <w:r w:rsidRPr="00057705">
        <w:rPr>
          <w:rFonts w:ascii="ＭＳ 明朝" w:eastAsia="ＭＳ 明朝" w:hAnsi="ＭＳ 明朝" w:hint="eastAsia"/>
          <w:sz w:val="24"/>
          <w:szCs w:val="24"/>
        </w:rPr>
        <w:t xml:space="preserve">　債権譲渡承諾依頼書（様式第１号</w:t>
      </w:r>
      <w:r w:rsidR="005C7B60">
        <w:rPr>
          <w:rFonts w:ascii="ＭＳ 明朝" w:eastAsia="ＭＳ 明朝" w:hAnsi="ＭＳ 明朝" w:hint="eastAsia"/>
          <w:sz w:val="24"/>
          <w:szCs w:val="24"/>
        </w:rPr>
        <w:t>、様式第１号の２</w:t>
      </w:r>
      <w:r w:rsidRPr="00057705">
        <w:rPr>
          <w:rFonts w:ascii="ＭＳ 明朝" w:eastAsia="ＭＳ 明朝" w:hAnsi="ＭＳ 明朝" w:hint="eastAsia"/>
          <w:sz w:val="24"/>
          <w:szCs w:val="24"/>
        </w:rPr>
        <w:t>又は様式第</w:t>
      </w:r>
      <w:r w:rsidR="005C7B60">
        <w:rPr>
          <w:rFonts w:ascii="ＭＳ 明朝" w:eastAsia="ＭＳ 明朝" w:hAnsi="ＭＳ 明朝" w:hint="eastAsia"/>
          <w:sz w:val="24"/>
          <w:szCs w:val="24"/>
        </w:rPr>
        <w:t>１号の３</w:t>
      </w:r>
      <w:r w:rsidR="00D31B17" w:rsidRPr="00057705">
        <w:rPr>
          <w:rFonts w:ascii="ＭＳ 明朝" w:eastAsia="ＭＳ 明朝" w:hAnsi="ＭＳ 明朝" w:hint="eastAsia"/>
          <w:sz w:val="24"/>
          <w:szCs w:val="24"/>
        </w:rPr>
        <w:t>）が提出されていること。</w:t>
      </w:r>
    </w:p>
    <w:p w:rsidR="00D31B17" w:rsidRPr="00057705" w:rsidRDefault="008F6C6B" w:rsidP="00D31B17">
      <w:pPr>
        <w:jc w:val="left"/>
        <w:rPr>
          <w:rFonts w:ascii="ＭＳ 明朝" w:eastAsia="ＭＳ 明朝" w:hAnsi="ＭＳ 明朝"/>
          <w:sz w:val="24"/>
          <w:szCs w:val="24"/>
        </w:rPr>
      </w:pPr>
      <w:r>
        <w:rPr>
          <w:rFonts w:ascii="ＭＳ 明朝" w:eastAsia="ＭＳ 明朝" w:hAnsi="ＭＳ 明朝" w:hint="eastAsia"/>
          <w:sz w:val="24"/>
          <w:szCs w:val="24"/>
        </w:rPr>
        <w:t xml:space="preserve">　　 ア　</w:t>
      </w:r>
      <w:r w:rsidR="00D31B17" w:rsidRPr="00057705">
        <w:rPr>
          <w:rFonts w:ascii="ＭＳ 明朝" w:eastAsia="ＭＳ 明朝" w:hAnsi="ＭＳ 明朝" w:hint="eastAsia"/>
          <w:sz w:val="24"/>
          <w:szCs w:val="24"/>
        </w:rPr>
        <w:t>定められた必要事項のすべてが記載されていること。</w:t>
      </w:r>
    </w:p>
    <w:p w:rsidR="00D31B17" w:rsidRPr="00057705" w:rsidRDefault="008F6C6B" w:rsidP="008F6C6B">
      <w:pPr>
        <w:ind w:left="840" w:hangingChars="350" w:hanging="8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D31B17" w:rsidRPr="00057705">
        <w:rPr>
          <w:rFonts w:ascii="ＭＳ 明朝" w:eastAsia="ＭＳ 明朝" w:hAnsi="ＭＳ 明朝" w:hint="eastAsia"/>
          <w:sz w:val="24"/>
          <w:szCs w:val="24"/>
        </w:rPr>
        <w:t xml:space="preserve">イ　</w:t>
      </w:r>
      <w:r w:rsidR="005C7B60">
        <w:rPr>
          <w:rFonts w:ascii="ＭＳ 明朝" w:eastAsia="ＭＳ 明朝" w:hAnsi="ＭＳ 明朝" w:hint="eastAsia"/>
          <w:sz w:val="24"/>
          <w:szCs w:val="24"/>
        </w:rPr>
        <w:t>元</w:t>
      </w:r>
      <w:r w:rsidR="00D31B17" w:rsidRPr="00057705">
        <w:rPr>
          <w:rFonts w:ascii="ＭＳ 明朝" w:eastAsia="ＭＳ 明朝" w:hAnsi="ＭＳ 明朝" w:hint="eastAsia"/>
          <w:sz w:val="24"/>
          <w:szCs w:val="24"/>
        </w:rPr>
        <w:t>請負人及び組合等の住所、氏名及び印影が、工事請負契約書及び印鑑証明書と一致していること。</w:t>
      </w:r>
    </w:p>
    <w:p w:rsidR="00D31B17" w:rsidRPr="00057705" w:rsidRDefault="008F6C6B" w:rsidP="008F6C6B">
      <w:pPr>
        <w:ind w:leftChars="300" w:left="87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ウ　</w:t>
      </w:r>
      <w:r w:rsidR="00D31B17" w:rsidRPr="00057705">
        <w:rPr>
          <w:rFonts w:ascii="ＭＳ 明朝" w:eastAsia="ＭＳ 明朝" w:hAnsi="ＭＳ 明朝" w:hint="eastAsia"/>
          <w:sz w:val="24"/>
          <w:szCs w:val="24"/>
        </w:rPr>
        <w:t>契約締結日、工事名、工事場所及び工期に誤りがなく、かつ、第２条に規定する対象工事であること。</w:t>
      </w:r>
    </w:p>
    <w:p w:rsidR="00D31B17" w:rsidRPr="00057705" w:rsidRDefault="008F6C6B" w:rsidP="008F6C6B">
      <w:pPr>
        <w:ind w:left="840" w:hangingChars="350" w:hanging="840"/>
        <w:jc w:val="left"/>
        <w:rPr>
          <w:rFonts w:ascii="ＭＳ 明朝" w:eastAsia="ＭＳ 明朝" w:hAnsi="ＭＳ 明朝"/>
          <w:sz w:val="24"/>
          <w:szCs w:val="24"/>
        </w:rPr>
      </w:pPr>
      <w:r>
        <w:rPr>
          <w:rFonts w:ascii="ＭＳ 明朝" w:eastAsia="ＭＳ 明朝" w:hAnsi="ＭＳ 明朝" w:hint="eastAsia"/>
          <w:sz w:val="24"/>
          <w:szCs w:val="24"/>
        </w:rPr>
        <w:t xml:space="preserve">　　 エ　</w:t>
      </w:r>
      <w:r w:rsidR="00D31B17" w:rsidRPr="00057705">
        <w:rPr>
          <w:rFonts w:ascii="ＭＳ 明朝" w:eastAsia="ＭＳ 明朝" w:hAnsi="ＭＳ 明朝" w:hint="eastAsia"/>
          <w:sz w:val="24"/>
          <w:szCs w:val="24"/>
        </w:rPr>
        <w:t>請負代金</w:t>
      </w:r>
      <w:r w:rsidR="000E170F" w:rsidRPr="00057705">
        <w:rPr>
          <w:rFonts w:ascii="ＭＳ 明朝" w:eastAsia="ＭＳ 明朝" w:hAnsi="ＭＳ 明朝" w:hint="eastAsia"/>
          <w:sz w:val="24"/>
          <w:szCs w:val="24"/>
        </w:rPr>
        <w:t>額</w:t>
      </w:r>
      <w:r w:rsidR="00D31B17" w:rsidRPr="00057705">
        <w:rPr>
          <w:rFonts w:ascii="ＭＳ 明朝" w:eastAsia="ＭＳ 明朝" w:hAnsi="ＭＳ 明朝" w:hint="eastAsia"/>
          <w:sz w:val="24"/>
          <w:szCs w:val="24"/>
        </w:rPr>
        <w:t>、既払金額、支払済の前払金額、中間前払金額及び部分払金額に誤りがなく、債権譲渡額（申請時時点）が、当該工事請負契約に基づき</w:t>
      </w:r>
      <w:r w:rsidR="005C7B60">
        <w:rPr>
          <w:rFonts w:ascii="ＭＳ 明朝" w:eastAsia="ＭＳ 明朝" w:hAnsi="ＭＳ 明朝" w:hint="eastAsia"/>
          <w:sz w:val="24"/>
          <w:szCs w:val="24"/>
        </w:rPr>
        <w:t>元</w:t>
      </w:r>
      <w:r w:rsidR="00D31B17" w:rsidRPr="00057705">
        <w:rPr>
          <w:rFonts w:ascii="ＭＳ 明朝" w:eastAsia="ＭＳ 明朝" w:hAnsi="ＭＳ 明朝" w:hint="eastAsia"/>
          <w:sz w:val="24"/>
          <w:szCs w:val="24"/>
        </w:rPr>
        <w:t>請負人が請求できる債権金額と一致していること。</w:t>
      </w:r>
    </w:p>
    <w:p w:rsidR="005C7B60" w:rsidRDefault="00D31B17" w:rsidP="00D31B17">
      <w:pPr>
        <w:pStyle w:val="a3"/>
        <w:numPr>
          <w:ilvl w:val="1"/>
          <w:numId w:val="1"/>
        </w:numPr>
        <w:ind w:leftChars="0"/>
        <w:jc w:val="left"/>
        <w:rPr>
          <w:rFonts w:ascii="ＭＳ 明朝" w:eastAsia="ＭＳ 明朝" w:hAnsi="ＭＳ 明朝"/>
          <w:sz w:val="24"/>
          <w:szCs w:val="24"/>
        </w:rPr>
      </w:pPr>
      <w:r w:rsidRPr="00057705">
        <w:rPr>
          <w:rFonts w:ascii="ＭＳ 明朝" w:eastAsia="ＭＳ 明朝" w:hAnsi="ＭＳ 明朝" w:hint="eastAsia"/>
          <w:sz w:val="24"/>
          <w:szCs w:val="24"/>
        </w:rPr>
        <w:t xml:space="preserve">　</w:t>
      </w:r>
      <w:r w:rsidR="005C7B60">
        <w:rPr>
          <w:rFonts w:ascii="ＭＳ 明朝" w:eastAsia="ＭＳ 明朝" w:hAnsi="ＭＳ 明朝" w:hint="eastAsia"/>
          <w:sz w:val="24"/>
          <w:szCs w:val="24"/>
        </w:rPr>
        <w:t>下請セーフティネット債務保証事業による場合にあっては、債権譲渡契約</w:t>
      </w:r>
      <w:r w:rsidR="006E7859">
        <w:rPr>
          <w:rFonts w:ascii="ＭＳ 明朝" w:eastAsia="ＭＳ 明朝" w:hAnsi="ＭＳ 明朝" w:hint="eastAsia"/>
          <w:sz w:val="24"/>
          <w:szCs w:val="24"/>
        </w:rPr>
        <w:t>証書（様式第２号又は様式第２号の２）において、原則として、次の各号のいずれかの下請負人保護方策が講じられていること。</w:t>
      </w:r>
    </w:p>
    <w:p w:rsidR="006E7859" w:rsidRDefault="006E7859" w:rsidP="00912F98">
      <w:pPr>
        <w:pStyle w:val="a3"/>
        <w:ind w:leftChars="300" w:left="839" w:hangingChars="87" w:hanging="209"/>
        <w:jc w:val="left"/>
        <w:rPr>
          <w:rFonts w:ascii="ＭＳ 明朝" w:eastAsia="ＭＳ 明朝" w:hAnsi="ＭＳ 明朝"/>
          <w:sz w:val="24"/>
          <w:szCs w:val="24"/>
        </w:rPr>
      </w:pPr>
      <w:r>
        <w:rPr>
          <w:rFonts w:ascii="ＭＳ 明朝" w:eastAsia="ＭＳ 明朝" w:hAnsi="ＭＳ 明朝" w:hint="eastAsia"/>
          <w:sz w:val="24"/>
          <w:szCs w:val="24"/>
        </w:rPr>
        <w:t>ア　元請負人が倒産により下請負人</w:t>
      </w:r>
      <w:r w:rsidR="00912F98">
        <w:rPr>
          <w:rFonts w:ascii="ＭＳ 明朝" w:eastAsia="ＭＳ 明朝" w:hAnsi="ＭＳ 明朝" w:hint="eastAsia"/>
          <w:sz w:val="24"/>
          <w:szCs w:val="24"/>
        </w:rPr>
        <w:t>等への支払いができなくなった場合には、組合等が町から受け取る当該工事請負代金の一定割合を限度として、組合等が元請負人に代わって下請負人等に代金を支払う旨の特約</w:t>
      </w:r>
    </w:p>
    <w:p w:rsidR="00912F98" w:rsidRDefault="00912F98" w:rsidP="00912F98">
      <w:pPr>
        <w:pStyle w:val="a3"/>
        <w:ind w:leftChars="300" w:left="839" w:hangingChars="87" w:hanging="209"/>
        <w:jc w:val="left"/>
        <w:rPr>
          <w:rFonts w:ascii="ＭＳ 明朝" w:eastAsia="ＭＳ 明朝" w:hAnsi="ＭＳ 明朝"/>
          <w:sz w:val="24"/>
          <w:szCs w:val="24"/>
        </w:rPr>
      </w:pPr>
      <w:r>
        <w:rPr>
          <w:rFonts w:ascii="ＭＳ 明朝" w:eastAsia="ＭＳ 明朝" w:hAnsi="ＭＳ 明朝" w:hint="eastAsia"/>
          <w:sz w:val="24"/>
          <w:szCs w:val="24"/>
        </w:rPr>
        <w:t>イ　元請負人が倒産により下請負人等への支払ができなくなった場合には、組合等が町から受け取る当該工事請負代金額から元請負人への貸付金を清算の上、組合等が残余の部分を</w:t>
      </w:r>
      <w:r w:rsidRPr="00912F98">
        <w:rPr>
          <w:rFonts w:ascii="ＭＳ 明朝" w:eastAsia="ＭＳ 明朝" w:hAnsi="ＭＳ 明朝" w:hint="eastAsia"/>
          <w:sz w:val="24"/>
          <w:szCs w:val="24"/>
        </w:rPr>
        <w:t>元請負人に代わって下請負人等に支払う旨の特約</w:t>
      </w:r>
    </w:p>
    <w:p w:rsidR="00912F98" w:rsidRPr="00912F98" w:rsidRDefault="00912F98" w:rsidP="00912F98">
      <w:pPr>
        <w:pStyle w:val="a3"/>
        <w:ind w:leftChars="300" w:left="839" w:hangingChars="87" w:hanging="209"/>
        <w:jc w:val="left"/>
        <w:rPr>
          <w:rFonts w:ascii="ＭＳ 明朝" w:eastAsia="ＭＳ 明朝" w:hAnsi="ＭＳ 明朝"/>
          <w:sz w:val="24"/>
          <w:szCs w:val="24"/>
        </w:rPr>
      </w:pPr>
      <w:r>
        <w:rPr>
          <w:rFonts w:ascii="ＭＳ 明朝" w:eastAsia="ＭＳ 明朝" w:hAnsi="ＭＳ 明朝" w:hint="eastAsia"/>
          <w:sz w:val="24"/>
          <w:szCs w:val="24"/>
        </w:rPr>
        <w:t xml:space="preserve">　　ただし、組合等が事務体制にかんがみ、当分の間は、融資時に下請負人等への支払計画等の提出を行い、かつ、組合等と元請負人との間の債権譲渡契約において、組合等が町から受け取る当該工事請負代金額から</w:t>
      </w:r>
      <w:r>
        <w:rPr>
          <w:rFonts w:ascii="ＭＳ 明朝" w:eastAsia="ＭＳ 明朝" w:hAnsi="ＭＳ 明朝" w:hint="eastAsia"/>
          <w:sz w:val="24"/>
          <w:szCs w:val="24"/>
        </w:rPr>
        <w:lastRenderedPageBreak/>
        <w:t>元請負人への貸付金を清算の上、元請負人の倒産による任意整理において、残余の部分を組合等が元請負人に代わって下請負人等に支払うことにつき債権者間の合意が整ったときは、当該合意に従って支払を行うこ</w:t>
      </w:r>
      <w:r w:rsidR="00B15B87">
        <w:rPr>
          <w:rFonts w:ascii="ＭＳ 明朝" w:eastAsia="ＭＳ 明朝" w:hAnsi="ＭＳ 明朝" w:hint="eastAsia"/>
          <w:sz w:val="24"/>
          <w:szCs w:val="24"/>
        </w:rPr>
        <w:t>ととする旨を定める方式も認めるものとする。</w:t>
      </w:r>
    </w:p>
    <w:p w:rsidR="00B15B87" w:rsidRDefault="00B15B87" w:rsidP="00B15B87">
      <w:pPr>
        <w:pStyle w:val="a3"/>
        <w:numPr>
          <w:ilvl w:val="1"/>
          <w:numId w:val="1"/>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D31B17" w:rsidRPr="00057705">
        <w:rPr>
          <w:rFonts w:ascii="ＭＳ 明朝" w:eastAsia="ＭＳ 明朝" w:hAnsi="ＭＳ 明朝" w:hint="eastAsia"/>
          <w:sz w:val="24"/>
          <w:szCs w:val="24"/>
        </w:rPr>
        <w:t xml:space="preserve">発行日から３ヶ月以内の印鑑証明書の原本が提出されていること。　</w:t>
      </w:r>
      <w:r>
        <w:rPr>
          <w:rFonts w:ascii="ＭＳ 明朝" w:eastAsia="ＭＳ 明朝" w:hAnsi="ＭＳ 明朝" w:hint="eastAsia"/>
          <w:sz w:val="24"/>
          <w:szCs w:val="24"/>
        </w:rPr>
        <w:t xml:space="preserve">　　</w:t>
      </w:r>
    </w:p>
    <w:p w:rsidR="00D31B17" w:rsidRPr="00057705" w:rsidRDefault="00B15B87" w:rsidP="00B15B87">
      <w:pPr>
        <w:pStyle w:val="a3"/>
        <w:numPr>
          <w:ilvl w:val="1"/>
          <w:numId w:val="1"/>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D31B17" w:rsidRPr="00057705">
        <w:rPr>
          <w:rFonts w:ascii="ＭＳ 明朝" w:eastAsia="ＭＳ 明朝" w:hAnsi="ＭＳ 明朝" w:hint="eastAsia"/>
          <w:sz w:val="24"/>
          <w:szCs w:val="24"/>
        </w:rPr>
        <w:t>契約保証金相当額を保険又は保証によって担保されている工事で、保険又は保証契約約款等により承諾が義務付けられている場合にあっては、必要な承諾を受けている旨を証する書面が提出されていること。</w:t>
      </w:r>
    </w:p>
    <w:p w:rsidR="00D31B17" w:rsidRPr="00057705" w:rsidRDefault="00D31B17" w:rsidP="00D31B17">
      <w:pPr>
        <w:pStyle w:val="a3"/>
        <w:numPr>
          <w:ilvl w:val="1"/>
          <w:numId w:val="1"/>
        </w:numPr>
        <w:ind w:leftChars="0"/>
        <w:jc w:val="left"/>
        <w:rPr>
          <w:rFonts w:ascii="ＭＳ 明朝" w:eastAsia="ＭＳ 明朝" w:hAnsi="ＭＳ 明朝"/>
          <w:sz w:val="24"/>
          <w:szCs w:val="24"/>
        </w:rPr>
      </w:pPr>
      <w:r w:rsidRPr="00057705">
        <w:rPr>
          <w:rFonts w:ascii="ＭＳ 明朝" w:eastAsia="ＭＳ 明朝" w:hAnsi="ＭＳ 明朝" w:hint="eastAsia"/>
          <w:sz w:val="24"/>
          <w:szCs w:val="24"/>
        </w:rPr>
        <w:t xml:space="preserve">　当該請負契約が解除されていないこと又は契約約款</w:t>
      </w:r>
      <w:r w:rsidR="003871FC" w:rsidRPr="00057705">
        <w:rPr>
          <w:rFonts w:ascii="ＭＳ 明朝" w:eastAsia="ＭＳ 明朝" w:hAnsi="ＭＳ 明朝" w:hint="eastAsia"/>
          <w:sz w:val="24"/>
          <w:szCs w:val="24"/>
        </w:rPr>
        <w:t>第45条第１項各号に該当するおそれがないこと。</w:t>
      </w:r>
    </w:p>
    <w:p w:rsidR="003871FC" w:rsidRPr="00057705" w:rsidRDefault="003871FC" w:rsidP="00D31B17">
      <w:pPr>
        <w:pStyle w:val="a3"/>
        <w:numPr>
          <w:ilvl w:val="1"/>
          <w:numId w:val="1"/>
        </w:numPr>
        <w:ind w:leftChars="0"/>
        <w:jc w:val="left"/>
        <w:rPr>
          <w:rFonts w:ascii="ＭＳ 明朝" w:eastAsia="ＭＳ 明朝" w:hAnsi="ＭＳ 明朝"/>
          <w:sz w:val="24"/>
          <w:szCs w:val="24"/>
        </w:rPr>
      </w:pPr>
      <w:r w:rsidRPr="00057705">
        <w:rPr>
          <w:rFonts w:ascii="ＭＳ 明朝" w:eastAsia="ＭＳ 明朝" w:hAnsi="ＭＳ 明朝" w:hint="eastAsia"/>
          <w:sz w:val="24"/>
          <w:szCs w:val="24"/>
        </w:rPr>
        <w:t xml:space="preserve">　工事履行報告書（様式第３号）により、当該工事の出来高が２分の１以上であることを確認できること。</w:t>
      </w:r>
    </w:p>
    <w:p w:rsidR="003871FC" w:rsidRPr="00057705" w:rsidRDefault="003871FC" w:rsidP="003871FC">
      <w:pPr>
        <w:jc w:val="left"/>
        <w:rPr>
          <w:rFonts w:ascii="ＭＳ 明朝" w:eastAsia="ＭＳ 明朝" w:hAnsi="ＭＳ 明朝"/>
          <w:sz w:val="24"/>
          <w:szCs w:val="24"/>
        </w:rPr>
      </w:pPr>
    </w:p>
    <w:p w:rsidR="003871FC" w:rsidRPr="00057705" w:rsidRDefault="003871FC" w:rsidP="003871FC">
      <w:pPr>
        <w:jc w:val="left"/>
        <w:rPr>
          <w:rFonts w:ascii="ＭＳ 明朝" w:eastAsia="ＭＳ 明朝" w:hAnsi="ＭＳ 明朝"/>
          <w:sz w:val="24"/>
          <w:szCs w:val="24"/>
        </w:rPr>
      </w:pPr>
      <w:r w:rsidRPr="00057705">
        <w:rPr>
          <w:rFonts w:ascii="ＭＳ 明朝" w:eastAsia="ＭＳ 明朝" w:hAnsi="ＭＳ 明朝" w:hint="eastAsia"/>
          <w:sz w:val="24"/>
          <w:szCs w:val="24"/>
        </w:rPr>
        <w:t>（債権譲渡の承諾）</w:t>
      </w:r>
    </w:p>
    <w:p w:rsidR="003871FC" w:rsidRPr="00057705" w:rsidRDefault="00F16F3E" w:rsidP="00D77690">
      <w:pPr>
        <w:pStyle w:val="a3"/>
        <w:numPr>
          <w:ilvl w:val="0"/>
          <w:numId w:val="1"/>
        </w:numPr>
        <w:ind w:leftChars="0" w:left="259" w:hanging="259"/>
        <w:jc w:val="left"/>
        <w:rPr>
          <w:rFonts w:ascii="ＭＳ 明朝" w:eastAsia="ＭＳ 明朝" w:hAnsi="ＭＳ 明朝"/>
          <w:sz w:val="24"/>
          <w:szCs w:val="24"/>
        </w:rPr>
      </w:pPr>
      <w:r w:rsidRPr="00057705">
        <w:rPr>
          <w:rFonts w:ascii="ＭＳ 明朝" w:eastAsia="ＭＳ 明朝" w:hAnsi="ＭＳ 明朝" w:hint="eastAsia"/>
          <w:sz w:val="24"/>
          <w:szCs w:val="24"/>
        </w:rPr>
        <w:t xml:space="preserve">　</w:t>
      </w:r>
      <w:r w:rsidR="003871FC" w:rsidRPr="00057705">
        <w:rPr>
          <w:rFonts w:ascii="ＭＳ 明朝" w:eastAsia="ＭＳ 明朝" w:hAnsi="ＭＳ 明朝" w:hint="eastAsia"/>
          <w:sz w:val="24"/>
          <w:szCs w:val="24"/>
        </w:rPr>
        <w:t>債権譲</w:t>
      </w:r>
      <w:r w:rsidRPr="00057705">
        <w:rPr>
          <w:rFonts w:ascii="ＭＳ 明朝" w:eastAsia="ＭＳ 明朝" w:hAnsi="ＭＳ 明朝" w:hint="eastAsia"/>
          <w:sz w:val="24"/>
          <w:szCs w:val="24"/>
        </w:rPr>
        <w:t>渡の承諾は、第４条に基づく債権譲渡承諾依頼書等の提出を受けた</w:t>
      </w:r>
      <w:r w:rsidR="003871FC" w:rsidRPr="00057705">
        <w:rPr>
          <w:rFonts w:ascii="ＭＳ 明朝" w:eastAsia="ＭＳ 明朝" w:hAnsi="ＭＳ 明朝" w:hint="eastAsia"/>
          <w:sz w:val="24"/>
          <w:szCs w:val="24"/>
        </w:rPr>
        <w:t>後、前条に規定する事項を確認したうえで、債権譲渡承諾書（様式第１号</w:t>
      </w:r>
      <w:r w:rsidR="00B15B87">
        <w:rPr>
          <w:rFonts w:ascii="ＭＳ 明朝" w:eastAsia="ＭＳ 明朝" w:hAnsi="ＭＳ 明朝" w:hint="eastAsia"/>
          <w:sz w:val="24"/>
          <w:szCs w:val="24"/>
        </w:rPr>
        <w:t>、様式第１号の２又は様式第１号の３</w:t>
      </w:r>
      <w:r w:rsidR="003871FC" w:rsidRPr="00057705">
        <w:rPr>
          <w:rFonts w:ascii="ＭＳ 明朝" w:eastAsia="ＭＳ 明朝" w:hAnsi="ＭＳ 明朝" w:hint="eastAsia"/>
          <w:sz w:val="24"/>
          <w:szCs w:val="24"/>
        </w:rPr>
        <w:t>）を請負人及び組合等にそれぞれ１通を交付することにより、行うものとする。</w:t>
      </w:r>
    </w:p>
    <w:p w:rsidR="00D77690" w:rsidRPr="00057705" w:rsidRDefault="008F6C6B" w:rsidP="00D77690">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２　</w:t>
      </w:r>
      <w:r w:rsidR="00D77690" w:rsidRPr="00057705">
        <w:rPr>
          <w:rFonts w:ascii="ＭＳ 明朝" w:eastAsia="ＭＳ 明朝" w:hAnsi="ＭＳ 明朝" w:hint="eastAsia"/>
          <w:sz w:val="24"/>
          <w:szCs w:val="24"/>
        </w:rPr>
        <w:t>前項の交付は、債権譲渡承諾依頼書等の提出を受けた後、１週間以内に行うものとする。</w:t>
      </w:r>
    </w:p>
    <w:p w:rsidR="00D77690" w:rsidRPr="00057705" w:rsidRDefault="008F6C6B" w:rsidP="00D77690">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D77690" w:rsidRPr="00057705">
        <w:rPr>
          <w:rFonts w:ascii="ＭＳ 明朝" w:eastAsia="ＭＳ 明朝" w:hAnsi="ＭＳ 明朝" w:hint="eastAsia"/>
          <w:sz w:val="24"/>
          <w:szCs w:val="24"/>
        </w:rPr>
        <w:t>ただし、やむを得ない事情により交付期限までに債権譲渡承諾書が交付できない場合には、その旨を速やかに</w:t>
      </w:r>
      <w:r w:rsidR="00B15B87">
        <w:rPr>
          <w:rFonts w:ascii="ＭＳ 明朝" w:eastAsia="ＭＳ 明朝" w:hAnsi="ＭＳ 明朝" w:hint="eastAsia"/>
          <w:sz w:val="24"/>
          <w:szCs w:val="24"/>
        </w:rPr>
        <w:t>元</w:t>
      </w:r>
      <w:r w:rsidR="00D77690" w:rsidRPr="00057705">
        <w:rPr>
          <w:rFonts w:ascii="ＭＳ 明朝" w:eastAsia="ＭＳ 明朝" w:hAnsi="ＭＳ 明朝" w:hint="eastAsia"/>
          <w:sz w:val="24"/>
          <w:szCs w:val="24"/>
        </w:rPr>
        <w:t>請負人及び組合等に通知するものとする。</w:t>
      </w:r>
    </w:p>
    <w:p w:rsidR="00D77690" w:rsidRPr="00057705" w:rsidRDefault="00D77690" w:rsidP="00D77690">
      <w:pPr>
        <w:ind w:left="240" w:hangingChars="100" w:hanging="240"/>
        <w:jc w:val="left"/>
        <w:rPr>
          <w:rFonts w:ascii="ＭＳ 明朝" w:eastAsia="ＭＳ 明朝" w:hAnsi="ＭＳ 明朝"/>
          <w:sz w:val="24"/>
          <w:szCs w:val="24"/>
        </w:rPr>
      </w:pPr>
    </w:p>
    <w:p w:rsidR="00D77690" w:rsidRPr="00057705" w:rsidRDefault="00D77690" w:rsidP="00D77690">
      <w:pPr>
        <w:ind w:left="240" w:hangingChars="100" w:hanging="240"/>
        <w:jc w:val="left"/>
        <w:rPr>
          <w:rFonts w:ascii="ＭＳ 明朝" w:eastAsia="ＭＳ 明朝" w:hAnsi="ＭＳ 明朝"/>
          <w:sz w:val="24"/>
          <w:szCs w:val="24"/>
        </w:rPr>
      </w:pPr>
      <w:r w:rsidRPr="00057705">
        <w:rPr>
          <w:rFonts w:ascii="ＭＳ 明朝" w:eastAsia="ＭＳ 明朝" w:hAnsi="ＭＳ 明朝" w:hint="eastAsia"/>
          <w:sz w:val="24"/>
          <w:szCs w:val="24"/>
        </w:rPr>
        <w:t>（債権譲渡の不承諾）</w:t>
      </w:r>
    </w:p>
    <w:p w:rsidR="00D77690" w:rsidRPr="00057705" w:rsidRDefault="008F6C6B" w:rsidP="00D77690">
      <w:pPr>
        <w:pStyle w:val="a3"/>
        <w:numPr>
          <w:ilvl w:val="0"/>
          <w:numId w:val="1"/>
        </w:numPr>
        <w:ind w:leftChars="0" w:left="259" w:hanging="259"/>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D77690" w:rsidRPr="00057705">
        <w:rPr>
          <w:rFonts w:ascii="ＭＳ 明朝" w:eastAsia="ＭＳ 明朝" w:hAnsi="ＭＳ 明朝" w:hint="eastAsia"/>
          <w:sz w:val="24"/>
          <w:szCs w:val="24"/>
        </w:rPr>
        <w:t>債権譲渡の承諾は、第４条に規定する申請書類の提出がない場合又は第５条に規定する事項の確認ができない場合には、行わないものとする。</w:t>
      </w:r>
    </w:p>
    <w:p w:rsidR="00D77690" w:rsidRPr="00057705" w:rsidRDefault="008F6C6B" w:rsidP="00D77690">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２　</w:t>
      </w:r>
      <w:r w:rsidR="00D77690" w:rsidRPr="00057705">
        <w:rPr>
          <w:rFonts w:ascii="ＭＳ 明朝" w:eastAsia="ＭＳ 明朝" w:hAnsi="ＭＳ 明朝" w:hint="eastAsia"/>
          <w:sz w:val="24"/>
          <w:szCs w:val="24"/>
        </w:rPr>
        <w:t>前項の場合には、速やかに、</w:t>
      </w:r>
      <w:r w:rsidR="00B15B87">
        <w:rPr>
          <w:rFonts w:ascii="ＭＳ 明朝" w:eastAsia="ＭＳ 明朝" w:hAnsi="ＭＳ 明朝" w:hint="eastAsia"/>
          <w:sz w:val="24"/>
          <w:szCs w:val="24"/>
        </w:rPr>
        <w:t>元</w:t>
      </w:r>
      <w:r w:rsidR="00D77690" w:rsidRPr="00057705">
        <w:rPr>
          <w:rFonts w:ascii="ＭＳ 明朝" w:eastAsia="ＭＳ 明朝" w:hAnsi="ＭＳ 明朝" w:hint="eastAsia"/>
          <w:sz w:val="24"/>
          <w:szCs w:val="24"/>
        </w:rPr>
        <w:t>請負人及び組合等に承諾しない理由を付した債務譲渡不承諾通知書（様式第４号）を交付しなければならない。</w:t>
      </w:r>
    </w:p>
    <w:p w:rsidR="00D77690" w:rsidRPr="00057705" w:rsidRDefault="00D77690" w:rsidP="00D77690">
      <w:pPr>
        <w:ind w:left="240" w:hangingChars="100" w:hanging="240"/>
        <w:jc w:val="left"/>
        <w:rPr>
          <w:rFonts w:ascii="ＭＳ 明朝" w:eastAsia="ＭＳ 明朝" w:hAnsi="ＭＳ 明朝"/>
          <w:sz w:val="24"/>
          <w:szCs w:val="24"/>
        </w:rPr>
      </w:pPr>
    </w:p>
    <w:p w:rsidR="00D77690" w:rsidRPr="00057705" w:rsidRDefault="00D77690" w:rsidP="00D77690">
      <w:pPr>
        <w:ind w:left="240" w:hangingChars="100" w:hanging="240"/>
        <w:jc w:val="left"/>
        <w:rPr>
          <w:rFonts w:ascii="ＭＳ 明朝" w:eastAsia="ＭＳ 明朝" w:hAnsi="ＭＳ 明朝"/>
          <w:sz w:val="24"/>
          <w:szCs w:val="24"/>
        </w:rPr>
      </w:pPr>
    </w:p>
    <w:p w:rsidR="00D77690" w:rsidRPr="00057705" w:rsidRDefault="00D77690" w:rsidP="00D77690">
      <w:pPr>
        <w:ind w:left="240" w:hangingChars="100" w:hanging="240"/>
        <w:jc w:val="left"/>
        <w:rPr>
          <w:rFonts w:ascii="ＭＳ 明朝" w:eastAsia="ＭＳ 明朝" w:hAnsi="ＭＳ 明朝"/>
          <w:sz w:val="24"/>
          <w:szCs w:val="24"/>
        </w:rPr>
      </w:pPr>
      <w:r w:rsidRPr="00057705">
        <w:rPr>
          <w:rFonts w:ascii="ＭＳ 明朝" w:eastAsia="ＭＳ 明朝" w:hAnsi="ＭＳ 明朝" w:hint="eastAsia"/>
          <w:sz w:val="24"/>
          <w:szCs w:val="24"/>
        </w:rPr>
        <w:t>（出来高確認）</w:t>
      </w:r>
    </w:p>
    <w:p w:rsidR="00D77690" w:rsidRPr="00057705" w:rsidRDefault="008F6C6B" w:rsidP="00D77690">
      <w:pPr>
        <w:pStyle w:val="a3"/>
        <w:numPr>
          <w:ilvl w:val="0"/>
          <w:numId w:val="1"/>
        </w:numPr>
        <w:ind w:leftChars="0" w:left="259" w:hanging="259"/>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D77690" w:rsidRPr="00057705">
        <w:rPr>
          <w:rFonts w:ascii="ＭＳ 明朝" w:eastAsia="ＭＳ 明朝" w:hAnsi="ＭＳ 明朝" w:hint="eastAsia"/>
          <w:sz w:val="24"/>
          <w:szCs w:val="24"/>
        </w:rPr>
        <w:t>債権譲渡契約の締結又は融資審査の手続きにおいて出来高確認が必要な場合は、組合等が当該出来高確認を行う。</w:t>
      </w:r>
    </w:p>
    <w:p w:rsidR="003E62C4" w:rsidRPr="00057705" w:rsidRDefault="008F6C6B" w:rsidP="003E62C4">
      <w:pPr>
        <w:pStyle w:val="a3"/>
        <w:ind w:leftChars="0" w:left="257" w:hangingChars="107" w:hanging="257"/>
        <w:jc w:val="left"/>
        <w:rPr>
          <w:rFonts w:ascii="ＭＳ 明朝" w:eastAsia="ＭＳ 明朝" w:hAnsi="ＭＳ 明朝"/>
          <w:sz w:val="24"/>
          <w:szCs w:val="24"/>
        </w:rPr>
      </w:pPr>
      <w:r>
        <w:rPr>
          <w:rFonts w:ascii="ＭＳ 明朝" w:eastAsia="ＭＳ 明朝" w:hAnsi="ＭＳ 明朝" w:hint="eastAsia"/>
          <w:sz w:val="24"/>
          <w:szCs w:val="24"/>
        </w:rPr>
        <w:t xml:space="preserve">２　</w:t>
      </w:r>
      <w:r w:rsidR="00D77690" w:rsidRPr="00057705">
        <w:rPr>
          <w:rFonts w:ascii="ＭＳ 明朝" w:eastAsia="ＭＳ 明朝" w:hAnsi="ＭＳ 明朝" w:hint="eastAsia"/>
          <w:sz w:val="24"/>
          <w:szCs w:val="24"/>
        </w:rPr>
        <w:t>前項による出来高確認を行うに当たり現地確認の必要がある場合は、組合</w:t>
      </w:r>
      <w:r w:rsidR="00D77690" w:rsidRPr="00057705">
        <w:rPr>
          <w:rFonts w:ascii="ＭＳ 明朝" w:eastAsia="ＭＳ 明朝" w:hAnsi="ＭＳ 明朝" w:hint="eastAsia"/>
          <w:sz w:val="24"/>
          <w:szCs w:val="24"/>
        </w:rPr>
        <w:lastRenderedPageBreak/>
        <w:t>等は町に対して工事出来高査定協力依頼書（様式第５号）を提出しなければならない。</w:t>
      </w:r>
    </w:p>
    <w:p w:rsidR="00D77690" w:rsidRPr="00057705" w:rsidRDefault="008F6C6B" w:rsidP="003E62C4">
      <w:pPr>
        <w:pStyle w:val="a3"/>
        <w:ind w:leftChars="0" w:left="257" w:hangingChars="107" w:hanging="257"/>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0E170F" w:rsidRPr="00057705">
        <w:rPr>
          <w:rFonts w:ascii="ＭＳ 明朝" w:eastAsia="ＭＳ 明朝" w:hAnsi="ＭＳ 明朝" w:hint="eastAsia"/>
          <w:sz w:val="24"/>
          <w:szCs w:val="24"/>
        </w:rPr>
        <w:t>この場合において、町は工程に支障の</w:t>
      </w:r>
      <w:r w:rsidR="00D77690" w:rsidRPr="00057705">
        <w:rPr>
          <w:rFonts w:ascii="ＭＳ 明朝" w:eastAsia="ＭＳ 明朝" w:hAnsi="ＭＳ 明朝" w:hint="eastAsia"/>
          <w:sz w:val="24"/>
          <w:szCs w:val="24"/>
        </w:rPr>
        <w:t>ない範囲内で工事現場への</w:t>
      </w:r>
      <w:r w:rsidR="003E62C4" w:rsidRPr="00057705">
        <w:rPr>
          <w:rFonts w:ascii="ＭＳ 明朝" w:eastAsia="ＭＳ 明朝" w:hAnsi="ＭＳ 明朝" w:hint="eastAsia"/>
          <w:sz w:val="24"/>
          <w:szCs w:val="24"/>
        </w:rPr>
        <w:t>立入りを承認しなければならない。</w:t>
      </w:r>
    </w:p>
    <w:p w:rsidR="003E62C4" w:rsidRPr="00057705" w:rsidRDefault="003E62C4" w:rsidP="003E62C4">
      <w:pPr>
        <w:pStyle w:val="a3"/>
        <w:ind w:leftChars="0" w:left="257" w:hangingChars="107" w:hanging="257"/>
        <w:jc w:val="left"/>
        <w:rPr>
          <w:rFonts w:ascii="ＭＳ 明朝" w:eastAsia="ＭＳ 明朝" w:hAnsi="ＭＳ 明朝"/>
          <w:sz w:val="24"/>
          <w:szCs w:val="24"/>
        </w:rPr>
      </w:pPr>
    </w:p>
    <w:p w:rsidR="003E62C4" w:rsidRPr="00057705" w:rsidRDefault="003E62C4" w:rsidP="003E62C4">
      <w:pPr>
        <w:pStyle w:val="a3"/>
        <w:ind w:leftChars="0" w:left="257" w:hangingChars="107" w:hanging="257"/>
        <w:jc w:val="left"/>
        <w:rPr>
          <w:rFonts w:ascii="ＭＳ 明朝" w:eastAsia="ＭＳ 明朝" w:hAnsi="ＭＳ 明朝"/>
          <w:sz w:val="24"/>
          <w:szCs w:val="24"/>
        </w:rPr>
      </w:pPr>
    </w:p>
    <w:p w:rsidR="003E62C4" w:rsidRPr="00057705" w:rsidRDefault="003E62C4" w:rsidP="003E62C4">
      <w:pPr>
        <w:pStyle w:val="a3"/>
        <w:ind w:leftChars="0" w:left="257" w:hangingChars="107" w:hanging="257"/>
        <w:jc w:val="left"/>
        <w:rPr>
          <w:rFonts w:ascii="ＭＳ 明朝" w:eastAsia="ＭＳ 明朝" w:hAnsi="ＭＳ 明朝"/>
          <w:sz w:val="24"/>
          <w:szCs w:val="24"/>
        </w:rPr>
      </w:pPr>
      <w:r w:rsidRPr="00057705">
        <w:rPr>
          <w:rFonts w:ascii="ＭＳ 明朝" w:eastAsia="ＭＳ 明朝" w:hAnsi="ＭＳ 明朝" w:hint="eastAsia"/>
          <w:sz w:val="24"/>
          <w:szCs w:val="24"/>
        </w:rPr>
        <w:t>（融資実行の報告等）</w:t>
      </w:r>
    </w:p>
    <w:p w:rsidR="003E62C4" w:rsidRPr="00057705" w:rsidRDefault="00F16F3E" w:rsidP="003E62C4">
      <w:pPr>
        <w:pStyle w:val="a3"/>
        <w:numPr>
          <w:ilvl w:val="0"/>
          <w:numId w:val="1"/>
        </w:numPr>
        <w:ind w:leftChars="0" w:left="259" w:hanging="259"/>
        <w:jc w:val="left"/>
        <w:rPr>
          <w:rFonts w:ascii="ＭＳ 明朝" w:eastAsia="ＭＳ 明朝" w:hAnsi="ＭＳ 明朝"/>
          <w:sz w:val="24"/>
          <w:szCs w:val="24"/>
        </w:rPr>
      </w:pPr>
      <w:r w:rsidRPr="00057705">
        <w:rPr>
          <w:rFonts w:ascii="ＭＳ 明朝" w:eastAsia="ＭＳ 明朝" w:hAnsi="ＭＳ 明朝" w:hint="eastAsia"/>
          <w:sz w:val="24"/>
          <w:szCs w:val="24"/>
        </w:rPr>
        <w:t xml:space="preserve">　</w:t>
      </w:r>
      <w:r w:rsidR="00B15B87">
        <w:rPr>
          <w:rFonts w:ascii="ＭＳ 明朝" w:eastAsia="ＭＳ 明朝" w:hAnsi="ＭＳ 明朝" w:hint="eastAsia"/>
          <w:sz w:val="24"/>
          <w:szCs w:val="24"/>
        </w:rPr>
        <w:t>元</w:t>
      </w:r>
      <w:r w:rsidR="003E62C4" w:rsidRPr="00057705">
        <w:rPr>
          <w:rFonts w:ascii="ＭＳ 明朝" w:eastAsia="ＭＳ 明朝" w:hAnsi="ＭＳ 明朝" w:hint="eastAsia"/>
          <w:sz w:val="24"/>
          <w:szCs w:val="24"/>
        </w:rPr>
        <w:t>請負人及び組合等は、町の債務譲渡の承諾を受けた後、金銭消費貸借契約を締結し当該契約に基づく融資が実行された場合は、速やかに連署にて融資実行報告書（様式第６号）を提出しなければならない。</w:t>
      </w:r>
    </w:p>
    <w:p w:rsidR="003E62C4" w:rsidRPr="00057705" w:rsidRDefault="008F6C6B" w:rsidP="003E62C4">
      <w:pPr>
        <w:pStyle w:val="a3"/>
        <w:ind w:leftChars="-1" w:left="238"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２　</w:t>
      </w:r>
      <w:r w:rsidR="001270A8">
        <w:rPr>
          <w:rFonts w:ascii="ＭＳ 明朝" w:eastAsia="ＭＳ 明朝" w:hAnsi="ＭＳ 明朝" w:hint="eastAsia"/>
          <w:sz w:val="24"/>
          <w:szCs w:val="24"/>
        </w:rPr>
        <w:t>地域建設業経営強化融資制度による場合において</w:t>
      </w:r>
      <w:r w:rsidR="003E62C4" w:rsidRPr="00057705">
        <w:rPr>
          <w:rFonts w:ascii="ＭＳ 明朝" w:eastAsia="ＭＳ 明朝" w:hAnsi="ＭＳ 明朝" w:hint="eastAsia"/>
          <w:sz w:val="24"/>
          <w:szCs w:val="24"/>
        </w:rPr>
        <w:t>、</w:t>
      </w:r>
      <w:r w:rsidR="001270A8">
        <w:rPr>
          <w:rFonts w:ascii="ＭＳ 明朝" w:eastAsia="ＭＳ 明朝" w:hAnsi="ＭＳ 明朝" w:hint="eastAsia"/>
          <w:sz w:val="24"/>
          <w:szCs w:val="24"/>
        </w:rPr>
        <w:t>元</w:t>
      </w:r>
      <w:r w:rsidR="003E62C4" w:rsidRPr="00057705">
        <w:rPr>
          <w:rFonts w:ascii="ＭＳ 明朝" w:eastAsia="ＭＳ 明朝" w:hAnsi="ＭＳ 明朝" w:hint="eastAsia"/>
          <w:sz w:val="24"/>
          <w:szCs w:val="24"/>
        </w:rPr>
        <w:t>請負人が、当該工事</w:t>
      </w:r>
      <w:r w:rsidR="001270A8">
        <w:rPr>
          <w:rFonts w:ascii="ＭＳ 明朝" w:eastAsia="ＭＳ 明朝" w:hAnsi="ＭＳ 明朝" w:hint="eastAsia"/>
          <w:sz w:val="24"/>
          <w:szCs w:val="24"/>
        </w:rPr>
        <w:t>に関する資金の貸付を受けるため、保証事業会社による金融</w:t>
      </w:r>
      <w:r w:rsidR="003E62C4" w:rsidRPr="00057705">
        <w:rPr>
          <w:rFonts w:ascii="ＭＳ 明朝" w:eastAsia="ＭＳ 明朝" w:hAnsi="ＭＳ 明朝" w:hint="eastAsia"/>
          <w:sz w:val="24"/>
          <w:szCs w:val="24"/>
        </w:rPr>
        <w:t>保証を受けた場合には、速やかに公共工事金融保証証書の写しを提出しなければならない。</w:t>
      </w:r>
    </w:p>
    <w:p w:rsidR="003E62C4" w:rsidRPr="001270A8" w:rsidRDefault="003E62C4" w:rsidP="003E62C4">
      <w:pPr>
        <w:pStyle w:val="a3"/>
        <w:ind w:leftChars="-1" w:left="238" w:hangingChars="100" w:hanging="240"/>
        <w:jc w:val="left"/>
        <w:rPr>
          <w:rFonts w:ascii="ＭＳ 明朝" w:eastAsia="ＭＳ 明朝" w:hAnsi="ＭＳ 明朝"/>
          <w:sz w:val="24"/>
          <w:szCs w:val="24"/>
        </w:rPr>
      </w:pPr>
    </w:p>
    <w:p w:rsidR="003E62C4" w:rsidRPr="00057705" w:rsidRDefault="003E62C4" w:rsidP="003E62C4">
      <w:pPr>
        <w:pStyle w:val="a3"/>
        <w:ind w:leftChars="-1" w:left="238" w:hangingChars="100" w:hanging="240"/>
        <w:jc w:val="left"/>
        <w:rPr>
          <w:rFonts w:ascii="ＭＳ 明朝" w:eastAsia="ＭＳ 明朝" w:hAnsi="ＭＳ 明朝"/>
          <w:sz w:val="24"/>
          <w:szCs w:val="24"/>
        </w:rPr>
      </w:pPr>
    </w:p>
    <w:p w:rsidR="003E62C4" w:rsidRPr="00057705" w:rsidRDefault="003E62C4" w:rsidP="003E62C4">
      <w:pPr>
        <w:pStyle w:val="a3"/>
        <w:ind w:leftChars="-1" w:left="238" w:hangingChars="100" w:hanging="240"/>
        <w:jc w:val="left"/>
        <w:rPr>
          <w:rFonts w:ascii="ＭＳ 明朝" w:eastAsia="ＭＳ 明朝" w:hAnsi="ＭＳ 明朝"/>
          <w:sz w:val="24"/>
          <w:szCs w:val="24"/>
        </w:rPr>
      </w:pPr>
      <w:r w:rsidRPr="00057705">
        <w:rPr>
          <w:rFonts w:ascii="ＭＳ 明朝" w:eastAsia="ＭＳ 明朝" w:hAnsi="ＭＳ 明朝" w:hint="eastAsia"/>
          <w:sz w:val="24"/>
          <w:szCs w:val="24"/>
        </w:rPr>
        <w:t>（債権譲渡先の債権金額の請求）</w:t>
      </w:r>
    </w:p>
    <w:p w:rsidR="003E62C4" w:rsidRPr="00057705" w:rsidRDefault="003E62C4" w:rsidP="003E62C4">
      <w:pPr>
        <w:pStyle w:val="a3"/>
        <w:ind w:leftChars="-1" w:left="238" w:hangingChars="100" w:hanging="240"/>
        <w:jc w:val="left"/>
        <w:rPr>
          <w:rFonts w:ascii="ＭＳ 明朝" w:eastAsia="ＭＳ 明朝" w:hAnsi="ＭＳ 明朝"/>
          <w:sz w:val="24"/>
          <w:szCs w:val="24"/>
        </w:rPr>
      </w:pPr>
      <w:r w:rsidRPr="00057705">
        <w:rPr>
          <w:rFonts w:ascii="ＭＳ 明朝" w:eastAsia="ＭＳ 明朝" w:hAnsi="ＭＳ 明朝" w:hint="eastAsia"/>
          <w:sz w:val="24"/>
          <w:szCs w:val="24"/>
        </w:rPr>
        <w:t xml:space="preserve">第９条の２　</w:t>
      </w:r>
      <w:r w:rsidR="008F6C6B">
        <w:rPr>
          <w:rFonts w:ascii="ＭＳ 明朝" w:eastAsia="ＭＳ 明朝" w:hAnsi="ＭＳ 明朝" w:hint="eastAsia"/>
          <w:sz w:val="24"/>
          <w:szCs w:val="24"/>
        </w:rPr>
        <w:t>組合等は、</w:t>
      </w:r>
      <w:r w:rsidR="001270A8">
        <w:rPr>
          <w:rFonts w:ascii="ＭＳ 明朝" w:eastAsia="ＭＳ 明朝" w:hAnsi="ＭＳ 明朝" w:hint="eastAsia"/>
          <w:sz w:val="24"/>
          <w:szCs w:val="24"/>
        </w:rPr>
        <w:t>元</w:t>
      </w:r>
      <w:r w:rsidR="008F6C6B">
        <w:rPr>
          <w:rFonts w:ascii="ＭＳ 明朝" w:eastAsia="ＭＳ 明朝" w:hAnsi="ＭＳ 明朝" w:hint="eastAsia"/>
          <w:sz w:val="24"/>
          <w:szCs w:val="24"/>
        </w:rPr>
        <w:t>請負人が町による検査に合格し、引渡しを行った後、</w:t>
      </w:r>
      <w:r w:rsidRPr="00057705">
        <w:rPr>
          <w:rFonts w:ascii="ＭＳ 明朝" w:eastAsia="ＭＳ 明朝" w:hAnsi="ＭＳ 明朝" w:hint="eastAsia"/>
          <w:sz w:val="24"/>
          <w:szCs w:val="24"/>
        </w:rPr>
        <w:t>確定した債権金額の請求に当たっては、次の書類を町に提出しなければならない。</w:t>
      </w:r>
    </w:p>
    <w:p w:rsidR="003E62C4" w:rsidRDefault="008F6C6B" w:rsidP="008F6C6B">
      <w:pPr>
        <w:pStyle w:val="a3"/>
        <w:numPr>
          <w:ilvl w:val="0"/>
          <w:numId w:val="6"/>
        </w:numPr>
        <w:ind w:leftChars="0" w:hanging="313"/>
        <w:jc w:val="left"/>
        <w:rPr>
          <w:rFonts w:ascii="ＭＳ 明朝" w:eastAsia="ＭＳ 明朝" w:hAnsi="ＭＳ 明朝"/>
          <w:sz w:val="24"/>
          <w:szCs w:val="24"/>
        </w:rPr>
      </w:pPr>
      <w:r w:rsidRPr="001270A8">
        <w:rPr>
          <w:rFonts w:ascii="ＭＳ 明朝" w:eastAsia="ＭＳ 明朝" w:hAnsi="ＭＳ 明朝" w:hint="eastAsia"/>
          <w:sz w:val="24"/>
          <w:szCs w:val="24"/>
        </w:rPr>
        <w:t xml:space="preserve">　</w:t>
      </w:r>
      <w:r w:rsidR="003E62C4" w:rsidRPr="008F6C6B">
        <w:rPr>
          <w:rFonts w:ascii="ＭＳ 明朝" w:eastAsia="ＭＳ 明朝" w:hAnsi="ＭＳ 明朝" w:hint="eastAsia"/>
          <w:sz w:val="24"/>
          <w:szCs w:val="24"/>
        </w:rPr>
        <w:t>工事請負金額請求書（様式第７号）　　　　　　１通</w:t>
      </w:r>
    </w:p>
    <w:p w:rsidR="00927723" w:rsidRPr="008F6C6B" w:rsidRDefault="008F6C6B" w:rsidP="008F6C6B">
      <w:pPr>
        <w:pStyle w:val="a3"/>
        <w:numPr>
          <w:ilvl w:val="0"/>
          <w:numId w:val="6"/>
        </w:numPr>
        <w:ind w:leftChars="0" w:hanging="313"/>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3E62C4" w:rsidRPr="008F6C6B">
        <w:rPr>
          <w:rFonts w:ascii="ＭＳ 明朝" w:eastAsia="ＭＳ 明朝" w:hAnsi="ＭＳ 明朝" w:hint="eastAsia"/>
          <w:sz w:val="24"/>
          <w:szCs w:val="24"/>
        </w:rPr>
        <w:t>町の押印</w:t>
      </w:r>
      <w:r w:rsidR="00927723" w:rsidRPr="008F6C6B">
        <w:rPr>
          <w:rFonts w:ascii="ＭＳ 明朝" w:eastAsia="ＭＳ 明朝" w:hAnsi="ＭＳ 明朝" w:hint="eastAsia"/>
          <w:sz w:val="24"/>
          <w:szCs w:val="24"/>
        </w:rPr>
        <w:t>がなされた債権譲渡承諾書（様式第１号</w:t>
      </w:r>
      <w:r w:rsidR="001270A8">
        <w:rPr>
          <w:rFonts w:ascii="ＭＳ 明朝" w:eastAsia="ＭＳ 明朝" w:hAnsi="ＭＳ 明朝" w:hint="eastAsia"/>
          <w:sz w:val="24"/>
          <w:szCs w:val="24"/>
        </w:rPr>
        <w:t>、様式第１号その２又は様式第１号の３</w:t>
      </w:r>
      <w:r w:rsidR="00927723" w:rsidRPr="008F6C6B">
        <w:rPr>
          <w:rFonts w:ascii="ＭＳ 明朝" w:eastAsia="ＭＳ 明朝" w:hAnsi="ＭＳ 明朝" w:hint="eastAsia"/>
          <w:sz w:val="24"/>
          <w:szCs w:val="24"/>
        </w:rPr>
        <w:t>）の写し　　　　　　１通</w:t>
      </w:r>
    </w:p>
    <w:p w:rsidR="00927723" w:rsidRPr="008F6C6B" w:rsidRDefault="008F6C6B" w:rsidP="008F6C6B">
      <w:pPr>
        <w:pStyle w:val="a3"/>
        <w:numPr>
          <w:ilvl w:val="0"/>
          <w:numId w:val="6"/>
        </w:numPr>
        <w:ind w:leftChars="0" w:hanging="313"/>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927723" w:rsidRPr="008F6C6B">
        <w:rPr>
          <w:rFonts w:ascii="ＭＳ 明朝" w:eastAsia="ＭＳ 明朝" w:hAnsi="ＭＳ 明朝" w:hint="eastAsia"/>
          <w:sz w:val="24"/>
          <w:szCs w:val="24"/>
        </w:rPr>
        <w:t>発行日から３ヶ月以内の</w:t>
      </w:r>
      <w:r w:rsidR="001270A8">
        <w:rPr>
          <w:rFonts w:ascii="ＭＳ 明朝" w:eastAsia="ＭＳ 明朝" w:hAnsi="ＭＳ 明朝" w:hint="eastAsia"/>
          <w:sz w:val="24"/>
          <w:szCs w:val="24"/>
        </w:rPr>
        <w:t>元</w:t>
      </w:r>
      <w:r w:rsidR="00927723" w:rsidRPr="008F6C6B">
        <w:rPr>
          <w:rFonts w:ascii="ＭＳ 明朝" w:eastAsia="ＭＳ 明朝" w:hAnsi="ＭＳ 明朝" w:hint="eastAsia"/>
          <w:sz w:val="24"/>
          <w:szCs w:val="24"/>
        </w:rPr>
        <w:t>請負人及び組合等の印鑑証明書　　１通</w:t>
      </w:r>
    </w:p>
    <w:p w:rsidR="00927723" w:rsidRPr="008F6C6B" w:rsidRDefault="008F6C6B" w:rsidP="008F6C6B">
      <w:pPr>
        <w:pStyle w:val="a3"/>
        <w:numPr>
          <w:ilvl w:val="0"/>
          <w:numId w:val="6"/>
        </w:numPr>
        <w:ind w:leftChars="0" w:hanging="313"/>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927723" w:rsidRPr="008F6C6B">
        <w:rPr>
          <w:rFonts w:ascii="ＭＳ 明朝" w:eastAsia="ＭＳ 明朝" w:hAnsi="ＭＳ 明朝" w:hint="eastAsia"/>
          <w:sz w:val="24"/>
          <w:szCs w:val="24"/>
        </w:rPr>
        <w:t>債権譲渡契約証書（様式第２号</w:t>
      </w:r>
      <w:r w:rsidR="001270A8">
        <w:rPr>
          <w:rFonts w:ascii="ＭＳ 明朝" w:eastAsia="ＭＳ 明朝" w:hAnsi="ＭＳ 明朝" w:hint="eastAsia"/>
          <w:sz w:val="24"/>
          <w:szCs w:val="24"/>
        </w:rPr>
        <w:t>、様式第２号その２又は様式第２号その３）</w:t>
      </w:r>
      <w:r w:rsidR="00927723" w:rsidRPr="008F6C6B">
        <w:rPr>
          <w:rFonts w:ascii="ＭＳ 明朝" w:eastAsia="ＭＳ 明朝" w:hAnsi="ＭＳ 明朝" w:hint="eastAsia"/>
          <w:sz w:val="24"/>
          <w:szCs w:val="24"/>
        </w:rPr>
        <w:t>）の写し　　　１通</w:t>
      </w:r>
    </w:p>
    <w:p w:rsidR="00927723" w:rsidRPr="00057705" w:rsidRDefault="008F6C6B" w:rsidP="00927723">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２　</w:t>
      </w:r>
      <w:r w:rsidR="00927723" w:rsidRPr="00057705">
        <w:rPr>
          <w:rFonts w:ascii="ＭＳ 明朝" w:eastAsia="ＭＳ 明朝" w:hAnsi="ＭＳ 明朝" w:hint="eastAsia"/>
          <w:sz w:val="24"/>
          <w:szCs w:val="24"/>
        </w:rPr>
        <w:t>本債権譲渡が行われた場合には、それ以降は</w:t>
      </w:r>
      <w:r w:rsidR="001270A8">
        <w:rPr>
          <w:rFonts w:ascii="ＭＳ 明朝" w:eastAsia="ＭＳ 明朝" w:hAnsi="ＭＳ 明朝" w:hint="eastAsia"/>
          <w:sz w:val="24"/>
          <w:szCs w:val="24"/>
        </w:rPr>
        <w:t>元</w:t>
      </w:r>
      <w:r w:rsidR="00927723" w:rsidRPr="00057705">
        <w:rPr>
          <w:rFonts w:ascii="ＭＳ 明朝" w:eastAsia="ＭＳ 明朝" w:hAnsi="ＭＳ 明朝" w:hint="eastAsia"/>
          <w:sz w:val="24"/>
          <w:szCs w:val="24"/>
        </w:rPr>
        <w:t>請負人及び組合等は契約約款第35条に基づく前払金及び中間前払金並びに同第37条に基づく部分払（第２条第２号ウで定める工事に係る各会計年度末における部分払を除く。）を請求する</w:t>
      </w:r>
      <w:r w:rsidR="006F5A17" w:rsidRPr="00057705">
        <w:rPr>
          <w:rFonts w:ascii="ＭＳ 明朝" w:eastAsia="ＭＳ 明朝" w:hAnsi="ＭＳ 明朝" w:hint="eastAsia"/>
          <w:sz w:val="24"/>
          <w:szCs w:val="24"/>
        </w:rPr>
        <w:t>ことはできないものとする。なお、第２条第２号ウで定める工事のうち債務負担行為に係るものについては、契約約款第35条に基づく前払金（最終年度の前払金）についても請求することができないものとする。</w:t>
      </w:r>
    </w:p>
    <w:p w:rsidR="006F5A17" w:rsidRPr="00057705" w:rsidRDefault="006F5A17" w:rsidP="00927723">
      <w:pPr>
        <w:ind w:left="240" w:hangingChars="100" w:hanging="240"/>
        <w:jc w:val="left"/>
        <w:rPr>
          <w:rFonts w:ascii="ＭＳ 明朝" w:eastAsia="ＭＳ 明朝" w:hAnsi="ＭＳ 明朝"/>
          <w:sz w:val="24"/>
          <w:szCs w:val="24"/>
        </w:rPr>
      </w:pPr>
    </w:p>
    <w:p w:rsidR="006F5A17" w:rsidRPr="00057705" w:rsidRDefault="006F5A17" w:rsidP="00927723">
      <w:pPr>
        <w:ind w:left="240" w:hangingChars="100" w:hanging="240"/>
        <w:jc w:val="left"/>
        <w:rPr>
          <w:rFonts w:ascii="ＭＳ 明朝" w:eastAsia="ＭＳ 明朝" w:hAnsi="ＭＳ 明朝"/>
          <w:sz w:val="24"/>
          <w:szCs w:val="24"/>
        </w:rPr>
      </w:pPr>
    </w:p>
    <w:p w:rsidR="006F5A17" w:rsidRPr="00057705" w:rsidRDefault="006F5A17" w:rsidP="006F5A17">
      <w:pPr>
        <w:jc w:val="left"/>
        <w:rPr>
          <w:rFonts w:ascii="ＭＳ 明朝" w:eastAsia="ＭＳ 明朝" w:hAnsi="ＭＳ 明朝"/>
          <w:sz w:val="24"/>
          <w:szCs w:val="24"/>
        </w:rPr>
      </w:pPr>
    </w:p>
    <w:p w:rsidR="006F5A17" w:rsidRPr="00057705" w:rsidRDefault="006F5A17" w:rsidP="006F5A17">
      <w:pPr>
        <w:jc w:val="left"/>
        <w:rPr>
          <w:rFonts w:ascii="ＭＳ 明朝" w:eastAsia="ＭＳ 明朝" w:hAnsi="ＭＳ 明朝"/>
          <w:sz w:val="24"/>
          <w:szCs w:val="24"/>
        </w:rPr>
      </w:pPr>
    </w:p>
    <w:p w:rsidR="006F5A17" w:rsidRPr="00057705" w:rsidRDefault="006F5A17" w:rsidP="006F5A17">
      <w:pPr>
        <w:ind w:left="259" w:firstLineChars="200" w:firstLine="480"/>
        <w:jc w:val="left"/>
        <w:rPr>
          <w:rFonts w:ascii="ＭＳ 明朝" w:eastAsia="ＭＳ 明朝" w:hAnsi="ＭＳ 明朝"/>
          <w:sz w:val="24"/>
          <w:szCs w:val="24"/>
        </w:rPr>
      </w:pPr>
      <w:r w:rsidRPr="00057705">
        <w:rPr>
          <w:rFonts w:ascii="ＭＳ 明朝" w:eastAsia="ＭＳ 明朝" w:hAnsi="ＭＳ 明朝" w:hint="eastAsia"/>
          <w:sz w:val="24"/>
          <w:szCs w:val="24"/>
        </w:rPr>
        <w:lastRenderedPageBreak/>
        <w:t>附</w:t>
      </w:r>
      <w:r w:rsidR="00635470">
        <w:rPr>
          <w:rFonts w:ascii="ＭＳ 明朝" w:eastAsia="ＭＳ 明朝" w:hAnsi="ＭＳ 明朝" w:hint="eastAsia"/>
          <w:sz w:val="24"/>
          <w:szCs w:val="24"/>
        </w:rPr>
        <w:t xml:space="preserve">　</w:t>
      </w:r>
      <w:r w:rsidRPr="00057705">
        <w:rPr>
          <w:rFonts w:ascii="ＭＳ 明朝" w:eastAsia="ＭＳ 明朝" w:hAnsi="ＭＳ 明朝" w:hint="eastAsia"/>
          <w:sz w:val="24"/>
          <w:szCs w:val="24"/>
        </w:rPr>
        <w:t>則</w:t>
      </w:r>
      <w:r w:rsidR="00635470">
        <w:rPr>
          <w:rFonts w:ascii="ＭＳ 明朝" w:eastAsia="ＭＳ 明朝" w:hAnsi="ＭＳ 明朝" w:hint="eastAsia"/>
          <w:sz w:val="24"/>
          <w:szCs w:val="24"/>
        </w:rPr>
        <w:t>（平成２４年９月１２日制定）</w:t>
      </w:r>
    </w:p>
    <w:p w:rsidR="006F5A17" w:rsidRDefault="00D5194A" w:rsidP="006F5A17">
      <w:pPr>
        <w:jc w:val="left"/>
        <w:rPr>
          <w:rFonts w:ascii="ＭＳ 明朝" w:eastAsia="ＭＳ 明朝" w:hAnsi="ＭＳ 明朝"/>
          <w:sz w:val="24"/>
          <w:szCs w:val="24"/>
        </w:rPr>
      </w:pPr>
      <w:r w:rsidRPr="00057705">
        <w:rPr>
          <w:rFonts w:ascii="ＭＳ 明朝" w:eastAsia="ＭＳ 明朝" w:hAnsi="ＭＳ 明朝" w:hint="eastAsia"/>
          <w:sz w:val="24"/>
          <w:szCs w:val="24"/>
        </w:rPr>
        <w:t xml:space="preserve">　この要領は、平成２４年１０</w:t>
      </w:r>
      <w:r w:rsidR="00635470">
        <w:rPr>
          <w:rFonts w:ascii="ＭＳ 明朝" w:eastAsia="ＭＳ 明朝" w:hAnsi="ＭＳ 明朝" w:hint="eastAsia"/>
          <w:sz w:val="24"/>
          <w:szCs w:val="24"/>
        </w:rPr>
        <w:t>月１日から施行し、平成２５年３月３１日までの措置として実施する。</w:t>
      </w:r>
    </w:p>
    <w:p w:rsidR="00635470" w:rsidRDefault="00635470" w:rsidP="006F5A17">
      <w:pPr>
        <w:jc w:val="left"/>
        <w:rPr>
          <w:rFonts w:ascii="ＭＳ 明朝" w:eastAsia="ＭＳ 明朝" w:hAnsi="ＭＳ 明朝"/>
          <w:sz w:val="24"/>
          <w:szCs w:val="24"/>
        </w:rPr>
      </w:pPr>
    </w:p>
    <w:p w:rsidR="00635470" w:rsidRDefault="00635470" w:rsidP="006F5A17">
      <w:pPr>
        <w:jc w:val="left"/>
        <w:rPr>
          <w:rFonts w:ascii="ＭＳ 明朝" w:eastAsia="ＭＳ 明朝" w:hAnsi="ＭＳ 明朝"/>
          <w:sz w:val="24"/>
          <w:szCs w:val="24"/>
        </w:rPr>
      </w:pPr>
      <w:r>
        <w:rPr>
          <w:rFonts w:ascii="ＭＳ 明朝" w:eastAsia="ＭＳ 明朝" w:hAnsi="ＭＳ 明朝" w:hint="eastAsia"/>
          <w:sz w:val="24"/>
          <w:szCs w:val="24"/>
        </w:rPr>
        <w:t xml:space="preserve">　　　附　則</w:t>
      </w:r>
    </w:p>
    <w:p w:rsidR="00635470" w:rsidRDefault="00635470" w:rsidP="006F5A17">
      <w:pPr>
        <w:jc w:val="left"/>
        <w:rPr>
          <w:rFonts w:ascii="ＭＳ 明朝" w:eastAsia="ＭＳ 明朝" w:hAnsi="ＭＳ 明朝"/>
          <w:sz w:val="24"/>
          <w:szCs w:val="24"/>
        </w:rPr>
      </w:pPr>
      <w:r>
        <w:rPr>
          <w:rFonts w:ascii="ＭＳ 明朝" w:eastAsia="ＭＳ 明朝" w:hAnsi="ＭＳ 明朝" w:hint="eastAsia"/>
          <w:sz w:val="24"/>
          <w:szCs w:val="24"/>
        </w:rPr>
        <w:t xml:space="preserve">　この要領は、平成２５年４月１日から施行し、平成２６年３月３１日までの措置として実施する。</w:t>
      </w:r>
    </w:p>
    <w:p w:rsidR="00635470" w:rsidRDefault="00635470" w:rsidP="006F5A17">
      <w:pPr>
        <w:jc w:val="left"/>
        <w:rPr>
          <w:rFonts w:ascii="ＭＳ 明朝" w:eastAsia="ＭＳ 明朝" w:hAnsi="ＭＳ 明朝"/>
          <w:sz w:val="24"/>
          <w:szCs w:val="24"/>
        </w:rPr>
      </w:pPr>
    </w:p>
    <w:p w:rsidR="00635470" w:rsidRDefault="00635470" w:rsidP="006F5A17">
      <w:pPr>
        <w:jc w:val="left"/>
        <w:rPr>
          <w:rFonts w:ascii="ＭＳ 明朝" w:eastAsia="ＭＳ 明朝" w:hAnsi="ＭＳ 明朝"/>
          <w:sz w:val="24"/>
          <w:szCs w:val="24"/>
        </w:rPr>
      </w:pPr>
      <w:r>
        <w:rPr>
          <w:rFonts w:ascii="ＭＳ 明朝" w:eastAsia="ＭＳ 明朝" w:hAnsi="ＭＳ 明朝" w:hint="eastAsia"/>
          <w:sz w:val="24"/>
          <w:szCs w:val="24"/>
        </w:rPr>
        <w:t xml:space="preserve">　　　附　則</w:t>
      </w:r>
    </w:p>
    <w:p w:rsidR="00635470" w:rsidRDefault="00635470" w:rsidP="006F5A17">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1270A8">
        <w:rPr>
          <w:rFonts w:ascii="ＭＳ 明朝" w:eastAsia="ＭＳ 明朝" w:hAnsi="ＭＳ 明朝" w:hint="eastAsia"/>
          <w:sz w:val="24"/>
          <w:szCs w:val="24"/>
        </w:rPr>
        <w:t>この要領は、平成２６年４月１日から施行し、平成２７年３月３１日までの措置として実施する。</w:t>
      </w:r>
    </w:p>
    <w:p w:rsidR="001270A8" w:rsidRDefault="001270A8" w:rsidP="006F5A17">
      <w:pPr>
        <w:jc w:val="left"/>
        <w:rPr>
          <w:rFonts w:ascii="ＭＳ 明朝" w:eastAsia="ＭＳ 明朝" w:hAnsi="ＭＳ 明朝"/>
          <w:sz w:val="24"/>
          <w:szCs w:val="24"/>
        </w:rPr>
      </w:pPr>
    </w:p>
    <w:p w:rsidR="001270A8" w:rsidRDefault="001270A8" w:rsidP="001270A8">
      <w:pPr>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附　則</w:t>
      </w:r>
    </w:p>
    <w:p w:rsidR="001270A8" w:rsidRDefault="001270A8" w:rsidP="001270A8">
      <w:pPr>
        <w:jc w:val="left"/>
        <w:rPr>
          <w:rFonts w:ascii="ＭＳ 明朝" w:eastAsia="ＭＳ 明朝" w:hAnsi="ＭＳ 明朝"/>
          <w:sz w:val="24"/>
          <w:szCs w:val="24"/>
        </w:rPr>
      </w:pPr>
      <w:r>
        <w:rPr>
          <w:rFonts w:ascii="ＭＳ 明朝" w:eastAsia="ＭＳ 明朝" w:hAnsi="ＭＳ 明朝" w:hint="eastAsia"/>
          <w:sz w:val="24"/>
          <w:szCs w:val="24"/>
        </w:rPr>
        <w:t xml:space="preserve">　この要領は、平成２７年４月１日から施行し、平成２８</w:t>
      </w:r>
      <w:r w:rsidRPr="001270A8">
        <w:rPr>
          <w:rFonts w:ascii="ＭＳ 明朝" w:eastAsia="ＭＳ 明朝" w:hAnsi="ＭＳ 明朝" w:hint="eastAsia"/>
          <w:sz w:val="24"/>
          <w:szCs w:val="24"/>
        </w:rPr>
        <w:t>年３月３１日までの措置として実施する。</w:t>
      </w:r>
    </w:p>
    <w:p w:rsidR="00FB0A43" w:rsidRDefault="00FB0A43" w:rsidP="001270A8">
      <w:pPr>
        <w:jc w:val="left"/>
        <w:rPr>
          <w:rFonts w:ascii="ＭＳ 明朝" w:eastAsia="ＭＳ 明朝" w:hAnsi="ＭＳ 明朝"/>
          <w:sz w:val="24"/>
          <w:szCs w:val="24"/>
        </w:rPr>
      </w:pPr>
    </w:p>
    <w:p w:rsidR="00FB0A43" w:rsidRDefault="00FB0A43" w:rsidP="00FB0A43">
      <w:pPr>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附　則</w:t>
      </w:r>
    </w:p>
    <w:p w:rsidR="00FB0A43" w:rsidRDefault="00FB0A43" w:rsidP="00FB0A43">
      <w:pPr>
        <w:jc w:val="left"/>
        <w:rPr>
          <w:rFonts w:ascii="ＭＳ 明朝" w:eastAsia="ＭＳ 明朝" w:hAnsi="ＭＳ 明朝"/>
          <w:sz w:val="24"/>
          <w:szCs w:val="24"/>
        </w:rPr>
      </w:pPr>
      <w:r>
        <w:rPr>
          <w:rFonts w:ascii="ＭＳ 明朝" w:eastAsia="ＭＳ 明朝" w:hAnsi="ＭＳ 明朝" w:hint="eastAsia"/>
          <w:sz w:val="24"/>
          <w:szCs w:val="24"/>
        </w:rPr>
        <w:t xml:space="preserve">　この要領は、平成２８年４月１日から施行し、平成３３</w:t>
      </w:r>
      <w:r w:rsidRPr="001270A8">
        <w:rPr>
          <w:rFonts w:ascii="ＭＳ 明朝" w:eastAsia="ＭＳ 明朝" w:hAnsi="ＭＳ 明朝" w:hint="eastAsia"/>
          <w:sz w:val="24"/>
          <w:szCs w:val="24"/>
        </w:rPr>
        <w:t>年３月３１日までの措置として実施する。</w:t>
      </w:r>
    </w:p>
    <w:p w:rsidR="00FB0A43" w:rsidRPr="00FB0A43" w:rsidRDefault="00FB0A43" w:rsidP="001270A8">
      <w:pPr>
        <w:jc w:val="left"/>
        <w:rPr>
          <w:rFonts w:ascii="ＭＳ 明朝" w:eastAsia="ＭＳ 明朝" w:hAnsi="ＭＳ 明朝"/>
          <w:sz w:val="24"/>
          <w:szCs w:val="24"/>
        </w:rPr>
      </w:pPr>
    </w:p>
    <w:sectPr w:rsidR="00FB0A43" w:rsidRPr="00FB0A43" w:rsidSect="008F6C6B">
      <w:footerReference w:type="default" r:id="rId9"/>
      <w:pgSz w:w="11906" w:h="16838"/>
      <w:pgMar w:top="1531" w:right="1701" w:bottom="1418" w:left="1701" w:header="851" w:footer="340" w:gutter="0"/>
      <w:cols w:space="425"/>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294" w:rsidRDefault="00844294" w:rsidP="007F7870">
      <w:r>
        <w:separator/>
      </w:r>
    </w:p>
  </w:endnote>
  <w:endnote w:type="continuationSeparator" w:id="0">
    <w:p w:rsidR="00844294" w:rsidRDefault="00844294" w:rsidP="007F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858132"/>
      <w:docPartObj>
        <w:docPartGallery w:val="Page Numbers (Bottom of Page)"/>
        <w:docPartUnique/>
      </w:docPartObj>
    </w:sdtPr>
    <w:sdtEndPr/>
    <w:sdtContent>
      <w:p w:rsidR="007F7870" w:rsidRDefault="007F7870">
        <w:pPr>
          <w:pStyle w:val="a6"/>
          <w:jc w:val="center"/>
        </w:pPr>
        <w:r>
          <w:fldChar w:fldCharType="begin"/>
        </w:r>
        <w:r>
          <w:instrText>PAGE   \* MERGEFORMAT</w:instrText>
        </w:r>
        <w:r>
          <w:fldChar w:fldCharType="separate"/>
        </w:r>
        <w:r w:rsidR="000238FE" w:rsidRPr="000238FE">
          <w:rPr>
            <w:noProof/>
            <w:lang w:val="ja-JP"/>
          </w:rPr>
          <w:t>1</w:t>
        </w:r>
        <w:r>
          <w:fldChar w:fldCharType="end"/>
        </w:r>
      </w:p>
    </w:sdtContent>
  </w:sdt>
  <w:p w:rsidR="007F7870" w:rsidRDefault="007F787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294" w:rsidRDefault="00844294" w:rsidP="007F7870">
      <w:r>
        <w:separator/>
      </w:r>
    </w:p>
  </w:footnote>
  <w:footnote w:type="continuationSeparator" w:id="0">
    <w:p w:rsidR="00844294" w:rsidRDefault="00844294" w:rsidP="007F78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337FA"/>
    <w:multiLevelType w:val="hybridMultilevel"/>
    <w:tmpl w:val="BAC84066"/>
    <w:lvl w:ilvl="0" w:tplc="4E4874B0">
      <w:start w:val="1"/>
      <w:numFmt w:val="aiueo"/>
      <w:lvlText w:val="%1"/>
      <w:lvlJc w:val="left"/>
      <w:pPr>
        <w:ind w:left="1680" w:hanging="420"/>
      </w:pPr>
      <w:rPr>
        <w:rFonts w:eastAsia="ＭＳ 明朝" w:hint="eastAsia"/>
        <w:b w:val="0"/>
        <w:i w:val="0"/>
        <w:sz w:val="24"/>
      </w:rPr>
    </w:lvl>
    <w:lvl w:ilvl="1" w:tplc="4E4874B0">
      <w:start w:val="1"/>
      <w:numFmt w:val="aiueo"/>
      <w:lvlText w:val="%2"/>
      <w:lvlJc w:val="left"/>
      <w:pPr>
        <w:ind w:left="840" w:hanging="420"/>
      </w:pPr>
      <w:rPr>
        <w:rFonts w:eastAsia="ＭＳ 明朝" w:hint="eastAsia"/>
        <w:b w:val="0"/>
        <w:i w:val="0"/>
        <w:sz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BD548BC"/>
    <w:multiLevelType w:val="hybridMultilevel"/>
    <w:tmpl w:val="8BC4441E"/>
    <w:lvl w:ilvl="0" w:tplc="505A2788">
      <w:start w:val="1"/>
      <w:numFmt w:val="decimal"/>
      <w:lvlText w:val="(%1)"/>
      <w:lvlJc w:val="left"/>
      <w:pPr>
        <w:ind w:left="733" w:hanging="420"/>
      </w:pPr>
      <w:rPr>
        <w:rFonts w:hint="eastAsia"/>
      </w:r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2">
    <w:nsid w:val="465C790D"/>
    <w:multiLevelType w:val="hybridMultilevel"/>
    <w:tmpl w:val="406247AA"/>
    <w:lvl w:ilvl="0" w:tplc="BDC246DE">
      <w:start w:val="1"/>
      <w:numFmt w:val="decimalFullWidth"/>
      <w:lvlText w:val="第%1条"/>
      <w:lvlJc w:val="left"/>
      <w:pPr>
        <w:ind w:left="720" w:hanging="720"/>
      </w:pPr>
      <w:rPr>
        <w:rFonts w:hint="default"/>
      </w:rPr>
    </w:lvl>
    <w:lvl w:ilvl="1" w:tplc="505A2788">
      <w:start w:val="1"/>
      <w:numFmt w:val="decimal"/>
      <w:lvlText w:val="(%2)"/>
      <w:lvlJc w:val="left"/>
      <w:pPr>
        <w:ind w:left="810" w:hanging="39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691175D"/>
    <w:multiLevelType w:val="hybridMultilevel"/>
    <w:tmpl w:val="0E90EDEA"/>
    <w:lvl w:ilvl="0" w:tplc="0FAA703A">
      <w:start w:val="1"/>
      <w:numFmt w:val="aiueoFullWidth"/>
      <w:lvlText w:val="%1"/>
      <w:lvlJc w:val="left"/>
      <w:pPr>
        <w:ind w:left="420" w:hanging="420"/>
      </w:pPr>
      <w:rPr>
        <w:rFonts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A5D3ABB"/>
    <w:multiLevelType w:val="hybridMultilevel"/>
    <w:tmpl w:val="5CE29EEE"/>
    <w:lvl w:ilvl="0" w:tplc="0FAA703A">
      <w:start w:val="1"/>
      <w:numFmt w:val="aiueoFullWidth"/>
      <w:lvlText w:val="%1"/>
      <w:lvlJc w:val="left"/>
      <w:pPr>
        <w:ind w:left="1740" w:hanging="420"/>
      </w:pPr>
      <w:rPr>
        <w:rFonts w:eastAsia="ＭＳ 明朝" w:hint="eastAsia"/>
        <w:b w:val="0"/>
        <w:i w:val="0"/>
        <w:sz w:val="24"/>
      </w:rPr>
    </w:lvl>
    <w:lvl w:ilvl="1" w:tplc="0FAA703A">
      <w:start w:val="1"/>
      <w:numFmt w:val="aiueoFullWidth"/>
      <w:lvlText w:val="%2"/>
      <w:lvlJc w:val="left"/>
      <w:pPr>
        <w:ind w:left="840" w:hanging="420"/>
      </w:pPr>
      <w:rPr>
        <w:rFonts w:eastAsia="ＭＳ 明朝" w:hint="eastAsia"/>
        <w:b w:val="0"/>
        <w:i w:val="0"/>
        <w:sz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7C34764"/>
    <w:multiLevelType w:val="hybridMultilevel"/>
    <w:tmpl w:val="AB186462"/>
    <w:lvl w:ilvl="0" w:tplc="72F0BD4A">
      <w:start w:val="1"/>
      <w:numFmt w:val="decimalFullWidth"/>
      <w:lvlText w:val="（%1）"/>
      <w:lvlJc w:val="left"/>
      <w:pPr>
        <w:ind w:left="703" w:hanging="390"/>
      </w:pPr>
      <w:rPr>
        <w:rFonts w:hint="default"/>
        <w:lang w:val="en-US"/>
      </w:r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99"/>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05C"/>
    <w:rsid w:val="000238FE"/>
    <w:rsid w:val="00057705"/>
    <w:rsid w:val="000E170F"/>
    <w:rsid w:val="001270A8"/>
    <w:rsid w:val="0014780E"/>
    <w:rsid w:val="001E62D7"/>
    <w:rsid w:val="002B5050"/>
    <w:rsid w:val="003871FC"/>
    <w:rsid w:val="003943C4"/>
    <w:rsid w:val="003B3275"/>
    <w:rsid w:val="003D205C"/>
    <w:rsid w:val="003E62C4"/>
    <w:rsid w:val="003F1251"/>
    <w:rsid w:val="00485E81"/>
    <w:rsid w:val="00525165"/>
    <w:rsid w:val="005C7B60"/>
    <w:rsid w:val="005D2E79"/>
    <w:rsid w:val="005F7846"/>
    <w:rsid w:val="00635470"/>
    <w:rsid w:val="006A19DC"/>
    <w:rsid w:val="006E7859"/>
    <w:rsid w:val="006F5A17"/>
    <w:rsid w:val="007A1948"/>
    <w:rsid w:val="007F4FF0"/>
    <w:rsid w:val="007F6CD4"/>
    <w:rsid w:val="007F7870"/>
    <w:rsid w:val="00822CA8"/>
    <w:rsid w:val="00844294"/>
    <w:rsid w:val="008B1F6E"/>
    <w:rsid w:val="008F6C6B"/>
    <w:rsid w:val="00912F98"/>
    <w:rsid w:val="00927723"/>
    <w:rsid w:val="00972F84"/>
    <w:rsid w:val="00B15B87"/>
    <w:rsid w:val="00BD7E6C"/>
    <w:rsid w:val="00CF3771"/>
    <w:rsid w:val="00D31B17"/>
    <w:rsid w:val="00D4465E"/>
    <w:rsid w:val="00D5194A"/>
    <w:rsid w:val="00D5566D"/>
    <w:rsid w:val="00D75A87"/>
    <w:rsid w:val="00D77690"/>
    <w:rsid w:val="00E947B2"/>
    <w:rsid w:val="00F00310"/>
    <w:rsid w:val="00F16F3E"/>
    <w:rsid w:val="00FB0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1F6E"/>
    <w:pPr>
      <w:ind w:leftChars="400" w:left="840"/>
    </w:pPr>
  </w:style>
  <w:style w:type="paragraph" w:styleId="a4">
    <w:name w:val="header"/>
    <w:basedOn w:val="a"/>
    <w:link w:val="a5"/>
    <w:uiPriority w:val="99"/>
    <w:unhideWhenUsed/>
    <w:rsid w:val="007F7870"/>
    <w:pPr>
      <w:tabs>
        <w:tab w:val="center" w:pos="4252"/>
        <w:tab w:val="right" w:pos="8504"/>
      </w:tabs>
      <w:snapToGrid w:val="0"/>
    </w:pPr>
  </w:style>
  <w:style w:type="character" w:customStyle="1" w:styleId="a5">
    <w:name w:val="ヘッダー (文字)"/>
    <w:basedOn w:val="a0"/>
    <w:link w:val="a4"/>
    <w:uiPriority w:val="99"/>
    <w:rsid w:val="007F7870"/>
  </w:style>
  <w:style w:type="paragraph" w:styleId="a6">
    <w:name w:val="footer"/>
    <w:basedOn w:val="a"/>
    <w:link w:val="a7"/>
    <w:uiPriority w:val="99"/>
    <w:unhideWhenUsed/>
    <w:rsid w:val="007F7870"/>
    <w:pPr>
      <w:tabs>
        <w:tab w:val="center" w:pos="4252"/>
        <w:tab w:val="right" w:pos="8504"/>
      </w:tabs>
      <w:snapToGrid w:val="0"/>
    </w:pPr>
  </w:style>
  <w:style w:type="character" w:customStyle="1" w:styleId="a7">
    <w:name w:val="フッター (文字)"/>
    <w:basedOn w:val="a0"/>
    <w:link w:val="a6"/>
    <w:uiPriority w:val="99"/>
    <w:rsid w:val="007F7870"/>
  </w:style>
  <w:style w:type="paragraph" w:styleId="a8">
    <w:name w:val="Balloon Text"/>
    <w:basedOn w:val="a"/>
    <w:link w:val="a9"/>
    <w:uiPriority w:val="99"/>
    <w:semiHidden/>
    <w:unhideWhenUsed/>
    <w:rsid w:val="007F78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787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1F6E"/>
    <w:pPr>
      <w:ind w:leftChars="400" w:left="840"/>
    </w:pPr>
  </w:style>
  <w:style w:type="paragraph" w:styleId="a4">
    <w:name w:val="header"/>
    <w:basedOn w:val="a"/>
    <w:link w:val="a5"/>
    <w:uiPriority w:val="99"/>
    <w:unhideWhenUsed/>
    <w:rsid w:val="007F7870"/>
    <w:pPr>
      <w:tabs>
        <w:tab w:val="center" w:pos="4252"/>
        <w:tab w:val="right" w:pos="8504"/>
      </w:tabs>
      <w:snapToGrid w:val="0"/>
    </w:pPr>
  </w:style>
  <w:style w:type="character" w:customStyle="1" w:styleId="a5">
    <w:name w:val="ヘッダー (文字)"/>
    <w:basedOn w:val="a0"/>
    <w:link w:val="a4"/>
    <w:uiPriority w:val="99"/>
    <w:rsid w:val="007F7870"/>
  </w:style>
  <w:style w:type="paragraph" w:styleId="a6">
    <w:name w:val="footer"/>
    <w:basedOn w:val="a"/>
    <w:link w:val="a7"/>
    <w:uiPriority w:val="99"/>
    <w:unhideWhenUsed/>
    <w:rsid w:val="007F7870"/>
    <w:pPr>
      <w:tabs>
        <w:tab w:val="center" w:pos="4252"/>
        <w:tab w:val="right" w:pos="8504"/>
      </w:tabs>
      <w:snapToGrid w:val="0"/>
    </w:pPr>
  </w:style>
  <w:style w:type="character" w:customStyle="1" w:styleId="a7">
    <w:name w:val="フッター (文字)"/>
    <w:basedOn w:val="a0"/>
    <w:link w:val="a6"/>
    <w:uiPriority w:val="99"/>
    <w:rsid w:val="007F7870"/>
  </w:style>
  <w:style w:type="paragraph" w:styleId="a8">
    <w:name w:val="Balloon Text"/>
    <w:basedOn w:val="a"/>
    <w:link w:val="a9"/>
    <w:uiPriority w:val="99"/>
    <w:semiHidden/>
    <w:unhideWhenUsed/>
    <w:rsid w:val="007F78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78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0481D-54B9-4D93-A3B5-1FD25F253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Pages>
  <Words>645</Words>
  <Characters>3683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KNK01</dc:creator>
  <cp:lastModifiedBy>KNK01</cp:lastModifiedBy>
  <cp:revision>22</cp:revision>
  <cp:lastPrinted>2016-03-23T02:18:00Z</cp:lastPrinted>
  <dcterms:created xsi:type="dcterms:W3CDTF">2012-08-28T00:52:00Z</dcterms:created>
  <dcterms:modified xsi:type="dcterms:W3CDTF">2016-03-23T02:18:00Z</dcterms:modified>
</cp:coreProperties>
</file>